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FBACB6"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日程安排</w:t>
      </w:r>
      <w:bookmarkStart w:id="0" w:name="_GoBack"/>
      <w:bookmarkEnd w:id="0"/>
    </w:p>
    <w:tbl>
      <w:tblPr>
        <w:tblStyle w:val="3"/>
        <w:tblpPr w:leftFromText="180" w:rightFromText="180" w:vertAnchor="text" w:horzAnchor="page" w:tblpX="711" w:tblpY="779"/>
        <w:tblOverlap w:val="never"/>
        <w:tblW w:w="107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51"/>
        <w:gridCol w:w="7787"/>
      </w:tblGrid>
      <w:tr w14:paraId="6A3D75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0738" w:type="dxa"/>
            <w:gridSpan w:val="2"/>
            <w:shd w:val="clear" w:color="auto" w:fill="E7E6E6" w:themeFill="background2"/>
            <w:vAlign w:val="center"/>
          </w:tcPr>
          <w:p w14:paraId="2BBB2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8月23日</w:t>
            </w:r>
          </w:p>
          <w:p w14:paraId="70CF1C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（周五）</w:t>
            </w:r>
          </w:p>
        </w:tc>
      </w:tr>
      <w:tr w14:paraId="6E3F5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2801F9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时间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317ECA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课程安排</w:t>
            </w:r>
          </w:p>
        </w:tc>
      </w:tr>
      <w:tr w14:paraId="1CF0A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13328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14:00-17:00</w:t>
            </w:r>
          </w:p>
          <w:p w14:paraId="5C026D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11号楼一楼大厅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6FCDE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报到</w:t>
            </w:r>
          </w:p>
        </w:tc>
      </w:tr>
      <w:tr w14:paraId="09221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0F2EC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18:30-18:45</w:t>
            </w:r>
          </w:p>
          <w:p w14:paraId="2A8FF7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3号楼二楼笃行厅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6CEFA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训练营机制说明</w:t>
            </w:r>
          </w:p>
        </w:tc>
      </w:tr>
      <w:tr w14:paraId="5B077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683BD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18:45—19:30</w:t>
            </w:r>
          </w:p>
          <w:p w14:paraId="506F8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3号楼二楼笃行厅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1A787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破冰</w:t>
            </w:r>
          </w:p>
        </w:tc>
      </w:tr>
      <w:tr w14:paraId="37C04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6D42BA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19:40-21:00</w:t>
            </w:r>
          </w:p>
          <w:p w14:paraId="66E47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3号楼二楼笃行厅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5EA7F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《如何善待焦虑》</w:t>
            </w:r>
          </w:p>
          <w:p w14:paraId="5DF21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授课老师：肖萌</w:t>
            </w:r>
          </w:p>
        </w:tc>
      </w:tr>
      <w:tr w14:paraId="74B64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0738" w:type="dxa"/>
            <w:gridSpan w:val="2"/>
            <w:shd w:val="clear" w:color="auto" w:fill="E7E6E6" w:themeFill="background2"/>
            <w:vAlign w:val="center"/>
          </w:tcPr>
          <w:p w14:paraId="4269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8月24日</w:t>
            </w:r>
          </w:p>
          <w:p w14:paraId="0076E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（周六）</w:t>
            </w:r>
          </w:p>
        </w:tc>
      </w:tr>
      <w:tr w14:paraId="6133A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2B0D3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时间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53CD4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课程安排</w:t>
            </w:r>
          </w:p>
        </w:tc>
      </w:tr>
      <w:tr w14:paraId="4FED2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7308F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8:30-9:00</w:t>
            </w:r>
          </w:p>
          <w:p w14:paraId="25A5E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3号楼二楼大厅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76FA3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签到</w:t>
            </w:r>
          </w:p>
        </w:tc>
      </w:tr>
      <w:tr w14:paraId="354E7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10FD8B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9:00-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vertAlign w:val="baseline"/>
                <w:lang w:val="en-US" w:eastAsia="zh-CN"/>
              </w:rPr>
              <w:t>9:30</w:t>
            </w:r>
          </w:p>
          <w:p w14:paraId="17909E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vertAlign w:val="baseline"/>
                <w:lang w:val="en-US" w:eastAsia="zh-CN"/>
              </w:rPr>
              <w:t>3号楼二楼笃学厅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3A4C84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开班仪式</w:t>
            </w:r>
          </w:p>
        </w:tc>
      </w:tr>
      <w:tr w14:paraId="11C4E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4DDA2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9:30-9:50</w:t>
            </w:r>
          </w:p>
          <w:p w14:paraId="7CC586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vertAlign w:val="baseline"/>
                <w:lang w:val="en-US" w:eastAsia="zh-CN"/>
              </w:rPr>
              <w:t>3号楼二楼大厅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2CE0B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合影</w:t>
            </w:r>
          </w:p>
        </w:tc>
      </w:tr>
      <w:tr w14:paraId="68B4A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50BF0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10:00-10:50</w:t>
            </w:r>
          </w:p>
          <w:p w14:paraId="187BFC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vertAlign w:val="baseline"/>
                <w:lang w:val="en-US" w:eastAsia="zh-CN"/>
              </w:rPr>
              <w:t>3号楼二楼笃学厅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46128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《聚焦新质生产力，走好执业斑马线》</w:t>
            </w:r>
          </w:p>
          <w:p w14:paraId="303D11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授课老师：沈晓斐  浙江诺力亚律师事务所</w:t>
            </w:r>
          </w:p>
        </w:tc>
      </w:tr>
      <w:tr w14:paraId="74374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7B9BE3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11:00-12:00</w:t>
            </w:r>
          </w:p>
          <w:p w14:paraId="54F17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3号楼二楼笃学厅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7CA103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圆桌派：会长面对面</w:t>
            </w:r>
          </w:p>
          <w:p w14:paraId="0FCE5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对话嘉宾：吕培涛、徐华勇、黄文华、彭徐震</w:t>
            </w:r>
          </w:p>
        </w:tc>
      </w:tr>
      <w:tr w14:paraId="3CC78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27F04B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14:00-14:50</w:t>
            </w:r>
          </w:p>
          <w:p w14:paraId="489C7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3号楼二楼笃行厅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2396F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《律师如何做新媒体》</w:t>
            </w:r>
          </w:p>
          <w:p w14:paraId="391D77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授课老师：胡斌 浙江浙临律师事务所</w:t>
            </w:r>
          </w:p>
        </w:tc>
      </w:tr>
      <w:tr w14:paraId="6015D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1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2B5114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15:00-15:50</w:t>
            </w:r>
          </w:p>
          <w:p w14:paraId="312A50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3号楼二楼笃行厅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3116D2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《青年律师接待技巧》</w:t>
            </w:r>
          </w:p>
          <w:p w14:paraId="5A1FC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授课老师：周斌 浙江五正律师事务所</w:t>
            </w:r>
          </w:p>
        </w:tc>
      </w:tr>
      <w:tr w14:paraId="058B7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61E9B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16:00-17:30</w:t>
            </w:r>
          </w:p>
          <w:p w14:paraId="65FFB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3号楼二楼笃行厅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0A7E1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 w14:paraId="236C2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实战演练：青年律师接案谈客</w:t>
            </w:r>
          </w:p>
          <w:p w14:paraId="3BEA8A7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C404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4F0DF1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18:30-21:30</w:t>
            </w:r>
          </w:p>
          <w:p w14:paraId="462811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3号楼二楼笃行厅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68B97E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私享会：典型案例分享</w:t>
            </w:r>
          </w:p>
        </w:tc>
      </w:tr>
      <w:tr w14:paraId="2C633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0738" w:type="dxa"/>
            <w:gridSpan w:val="2"/>
            <w:shd w:val="clear" w:color="auto" w:fill="E7E6E6" w:themeFill="background2"/>
            <w:vAlign w:val="center"/>
          </w:tcPr>
          <w:p w14:paraId="7AEC9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8月25日</w:t>
            </w:r>
          </w:p>
          <w:p w14:paraId="5E36B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（周日）</w:t>
            </w:r>
          </w:p>
        </w:tc>
      </w:tr>
      <w:tr w14:paraId="133D4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1A28F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时间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576A9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课程安排</w:t>
            </w:r>
          </w:p>
        </w:tc>
      </w:tr>
      <w:tr w14:paraId="7E89A0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503AC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8:00-8:25</w:t>
            </w:r>
          </w:p>
          <w:p w14:paraId="175B9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3号楼二楼大厅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29FF8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签到</w:t>
            </w:r>
          </w:p>
        </w:tc>
      </w:tr>
      <w:tr w14:paraId="49A1E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46D7B3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8:30-10:30</w:t>
            </w:r>
          </w:p>
          <w:p w14:paraId="07A92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3号楼二楼笃行厅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1EF2F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  <w:p w14:paraId="17A5C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《完美的尽职调查》</w:t>
            </w:r>
          </w:p>
          <w:p w14:paraId="2A1A3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 xml:space="preserve">授课老师：陆颖怡 浙江子诚律师事务所 </w:t>
            </w:r>
          </w:p>
          <w:p w14:paraId="7B0C89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2799D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  <w:jc w:val="center"/>
        </w:trPr>
        <w:tc>
          <w:tcPr>
            <w:tcW w:w="2951" w:type="dxa"/>
            <w:shd w:val="clear" w:color="auto" w:fill="auto"/>
            <w:vAlign w:val="center"/>
          </w:tcPr>
          <w:p w14:paraId="7FC7F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10:45-12:00</w:t>
            </w:r>
          </w:p>
          <w:p w14:paraId="58268A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3号楼二楼笃行厅</w:t>
            </w:r>
          </w:p>
        </w:tc>
        <w:tc>
          <w:tcPr>
            <w:tcW w:w="7787" w:type="dxa"/>
            <w:shd w:val="clear" w:color="auto" w:fill="auto"/>
            <w:vAlign w:val="center"/>
          </w:tcPr>
          <w:p w14:paraId="5AC43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结业仪式</w:t>
            </w:r>
          </w:p>
        </w:tc>
      </w:tr>
    </w:tbl>
    <w:p w14:paraId="20EAA312">
      <w:pPr>
        <w:jc w:val="both"/>
        <w:rPr>
          <w:rFonts w:hint="eastAsia"/>
          <w:b/>
          <w:bCs/>
          <w:sz w:val="36"/>
          <w:szCs w:val="36"/>
          <w:lang w:val="en-US" w:eastAsia="zh-CN"/>
        </w:rPr>
      </w:pPr>
    </w:p>
    <w:p w14:paraId="065F4B9F">
      <w:pPr>
        <w:jc w:val="center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04864EEC"/>
    <w:rsid w:val="04864EEC"/>
    <w:rsid w:val="05532E21"/>
    <w:rsid w:val="453E4FFD"/>
    <w:rsid w:val="590E7B3A"/>
    <w:rsid w:val="5AB72D62"/>
    <w:rsid w:val="7EDA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402</Words>
  <Characters>555</Characters>
  <Lines>0</Lines>
  <Paragraphs>0</Paragraphs>
  <TotalTime>1</TotalTime>
  <ScaleCrop>false</ScaleCrop>
  <LinksUpToDate>false</LinksUpToDate>
  <CharactersWithSpaces>561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2024-08-08T12:26:00Z</dcterms:created>
  <dc:creator>夏冰舒-盈科律师</dc:creator>
  <cp:lastModifiedBy>怂怂</cp:lastModifiedBy>
  <dcterms:modified xsi:type="dcterms:W3CDTF">2024-08-13T09:57:43Z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B60988E05BC1426E9426C7311FD7C5C3_13</vt:lpwstr>
  </property>
</Properties>
</file>