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rPr>
          <w:rFonts w:hint="eastAsia" w:ascii="Times New Roman" w:hAnsi="Times New Roman" w:eastAsia="黑体" w:cs="Times New Roman"/>
          <w:color w:val="161616"/>
          <w:sz w:val="28"/>
          <w:szCs w:val="28"/>
          <w:lang w:eastAsia="zh-CN"/>
        </w:rPr>
      </w:pPr>
      <w:bookmarkStart w:id="2" w:name="_GoBack"/>
      <w:bookmarkEnd w:id="2"/>
      <w:r>
        <w:rPr>
          <w:rFonts w:ascii="Times New Roman" w:hAnsi="Times New Roman" w:eastAsia="黑体" w:cs="Times New Roman"/>
          <w:sz w:val="32"/>
          <w:szCs w:val="32"/>
        </w:rPr>
        <w:t>附件</w:t>
      </w:r>
      <w:r>
        <w:rPr>
          <w:rFonts w:hint="eastAsia" w:eastAsia="黑体" w:cs="Times New Roman"/>
          <w:sz w:val="32"/>
          <w:szCs w:val="32"/>
          <w:lang w:val="en-US" w:eastAsia="zh-CN"/>
        </w:rPr>
        <w:t>一</w:t>
      </w:r>
    </w:p>
    <w:p>
      <w:pPr>
        <w:pStyle w:val="5"/>
        <w:tabs>
          <w:tab w:val="left" w:pos="709"/>
        </w:tabs>
        <w:spacing w:after="0" w:line="680" w:lineRule="exact"/>
        <w:jc w:val="center"/>
        <w:rPr>
          <w:rFonts w:hint="default" w:ascii="Times New Roman" w:hAnsi="Times New Roman" w:eastAsia="Arial Unicode MS"/>
          <w:color w:val="161616"/>
          <w:sz w:val="44"/>
          <w:szCs w:val="44"/>
        </w:rPr>
      </w:pPr>
      <w:r>
        <w:rPr>
          <w:rFonts w:hint="default" w:ascii="Times New Roman" w:hAnsi="Times New Roman" w:eastAsia="Arial Unicode MS"/>
          <w:color w:val="161616"/>
          <w:sz w:val="44"/>
          <w:szCs w:val="44"/>
        </w:rPr>
        <w:t>律师业务典型案例申报表</w:t>
      </w:r>
    </w:p>
    <w:p>
      <w:pPr>
        <w:pStyle w:val="6"/>
        <w:snapToGrid w:val="0"/>
        <w:ind w:left="0" w:leftChars="0"/>
        <w:jc w:val="center"/>
        <w:rPr>
          <w:sz w:val="32"/>
          <w:szCs w:val="32"/>
          <w:highlight w:val="none"/>
        </w:rPr>
      </w:pPr>
      <w:r>
        <w:rPr>
          <w:rFonts w:hint="eastAsia" w:ascii="楷体" w:hAnsi="楷体" w:eastAsia="楷体" w:cs="楷体"/>
          <w:color w:val="161616"/>
          <w:sz w:val="32"/>
          <w:szCs w:val="32"/>
          <w:highlight w:val="none"/>
        </w:rPr>
        <w:t>（</w:t>
      </w:r>
      <w:r>
        <w:rPr>
          <w:rFonts w:hint="eastAsia" w:ascii="楷体" w:hAnsi="楷体" w:eastAsia="楷体" w:cs="楷体"/>
          <w:color w:val="161616"/>
          <w:sz w:val="32"/>
          <w:szCs w:val="32"/>
          <w:highlight w:val="none"/>
          <w:lang w:val="en-US" w:eastAsia="zh-CN"/>
        </w:rPr>
        <w:t>案例征集</w:t>
      </w:r>
      <w:r>
        <w:rPr>
          <w:rFonts w:hint="eastAsia" w:ascii="楷体" w:hAnsi="楷体" w:eastAsia="楷体" w:cs="楷体"/>
          <w:color w:val="161616"/>
          <w:sz w:val="32"/>
          <w:szCs w:val="32"/>
          <w:highlight w:val="none"/>
        </w:rPr>
        <w:t>申报</w:t>
      </w:r>
      <w:r>
        <w:rPr>
          <w:rFonts w:hint="eastAsia" w:ascii="楷体" w:hAnsi="楷体" w:eastAsia="楷体" w:cs="楷体"/>
          <w:color w:val="161616"/>
          <w:sz w:val="32"/>
          <w:szCs w:val="32"/>
          <w:highlight w:val="none"/>
          <w:lang w:eastAsia="zh"/>
        </w:rPr>
        <w:t>适用</w:t>
      </w:r>
      <w:r>
        <w:rPr>
          <w:rFonts w:hint="eastAsia" w:ascii="楷体" w:hAnsi="楷体" w:eastAsia="楷体" w:cs="楷体"/>
          <w:color w:val="161616"/>
          <w:sz w:val="32"/>
          <w:szCs w:val="32"/>
          <w:highlight w:val="none"/>
        </w:rPr>
        <w:t>）</w:t>
      </w:r>
    </w:p>
    <w:tbl>
      <w:tblPr>
        <w:tblStyle w:val="13"/>
        <w:tblW w:w="10651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68"/>
        <w:gridCol w:w="1313"/>
        <w:gridCol w:w="1808"/>
        <w:gridCol w:w="1352"/>
        <w:gridCol w:w="469"/>
        <w:gridCol w:w="214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356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360" w:lineRule="exact"/>
              <w:jc w:val="center"/>
              <w:rPr>
                <w:rFonts w:ascii="Times New Roman" w:hAnsi="Times New Roman" w:eastAsia="仿宋_GB2312" w:cs="Times New Roman"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bCs/>
                <w:color w:val="000000"/>
                <w:kern w:val="0"/>
                <w:sz w:val="24"/>
              </w:rPr>
              <w:t>申报</w:t>
            </w:r>
            <w:r>
              <w:rPr>
                <w:rFonts w:hint="eastAsia" w:ascii="Times New Roman" w:hAnsi="Times New Roman" w:cs="Times New Roman"/>
                <w:bCs/>
                <w:color w:val="000000"/>
                <w:kern w:val="0"/>
                <w:sz w:val="24"/>
                <w:lang w:eastAsia="zh"/>
              </w:rPr>
              <w:t>人</w:t>
            </w:r>
            <w:r>
              <w:rPr>
                <w:rFonts w:ascii="Times New Roman" w:hAnsi="Times New Roman" w:eastAsia="仿宋_GB2312" w:cs="Times New Roman"/>
                <w:bCs/>
                <w:color w:val="000000"/>
                <w:kern w:val="0"/>
                <w:sz w:val="24"/>
              </w:rPr>
              <w:t>信息</w:t>
            </w:r>
          </w:p>
        </w:tc>
        <w:tc>
          <w:tcPr>
            <w:tcW w:w="131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36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>姓名</w:t>
            </w:r>
          </w:p>
        </w:tc>
        <w:tc>
          <w:tcPr>
            <w:tcW w:w="1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36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</w:p>
        </w:tc>
        <w:tc>
          <w:tcPr>
            <w:tcW w:w="1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36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>联系电话</w:t>
            </w:r>
          </w:p>
        </w:tc>
        <w:tc>
          <w:tcPr>
            <w:tcW w:w="26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after="0" w:line="36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356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360" w:lineRule="exact"/>
              <w:jc w:val="center"/>
              <w:rPr>
                <w:rFonts w:ascii="Times New Roman" w:hAnsi="Times New Roman" w:eastAsia="仿宋_GB2312" w:cs="Times New Roman"/>
                <w:bCs/>
                <w:color w:val="000000"/>
                <w:kern w:val="0"/>
                <w:sz w:val="24"/>
              </w:rPr>
            </w:pPr>
          </w:p>
        </w:tc>
        <w:tc>
          <w:tcPr>
            <w:tcW w:w="131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36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>所在律所</w:t>
            </w:r>
          </w:p>
        </w:tc>
        <w:tc>
          <w:tcPr>
            <w:tcW w:w="1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36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</w:p>
        </w:tc>
        <w:tc>
          <w:tcPr>
            <w:tcW w:w="1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36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>电子邮箱</w:t>
            </w:r>
          </w:p>
        </w:tc>
        <w:tc>
          <w:tcPr>
            <w:tcW w:w="26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after="0" w:line="36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56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360" w:lineRule="exact"/>
              <w:jc w:val="center"/>
              <w:rPr>
                <w:rFonts w:ascii="Times New Roman" w:hAnsi="Times New Roman" w:eastAsia="仿宋_GB2312" w:cs="Times New Roman"/>
                <w:bCs/>
                <w:color w:val="000000"/>
                <w:kern w:val="0"/>
                <w:sz w:val="24"/>
              </w:rPr>
            </w:pPr>
          </w:p>
        </w:tc>
        <w:tc>
          <w:tcPr>
            <w:tcW w:w="131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36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>是否联合申报</w:t>
            </w:r>
          </w:p>
        </w:tc>
        <w:tc>
          <w:tcPr>
            <w:tcW w:w="1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36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i w:val="0"/>
                <w:iCs w:val="0"/>
                <w:caps w:val="0"/>
                <w:color w:val="000000"/>
                <w:spacing w:val="0"/>
                <w:kern w:val="0"/>
                <w:sz w:val="36"/>
                <w:szCs w:val="36"/>
                <w:shd w:val="clear" w:color="auto" w:fill="auto"/>
              </w:rPr>
              <w:t>□</w:t>
            </w:r>
            <w:r>
              <w:rPr>
                <w:rFonts w:ascii="Times New Roman" w:hAnsi="Times New Roman" w:eastAsia="仿宋_GB2312" w:cs="Times New Roman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0"/>
                <w:shd w:val="clear" w:color="auto" w:fill="auto"/>
              </w:rPr>
              <w:t xml:space="preserve">是 </w:t>
            </w:r>
            <w:r>
              <w:rPr>
                <w:rFonts w:ascii="Times New Roman" w:hAnsi="Times New Roman" w:eastAsia="仿宋_GB2312" w:cs="Times New Roman"/>
                <w:i w:val="0"/>
                <w:iCs w:val="0"/>
                <w:caps w:val="0"/>
                <w:color w:val="000000"/>
                <w:spacing w:val="0"/>
                <w:kern w:val="0"/>
                <w:sz w:val="36"/>
                <w:szCs w:val="36"/>
                <w:shd w:val="clear" w:color="auto" w:fill="auto"/>
              </w:rPr>
              <w:t>□</w:t>
            </w:r>
            <w:r>
              <w:rPr>
                <w:rFonts w:ascii="Times New Roman" w:hAnsi="Times New Roman" w:eastAsia="仿宋_GB2312" w:cs="Times New Roman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0"/>
                <w:shd w:val="clear" w:color="auto" w:fill="auto"/>
              </w:rPr>
              <w:t>否</w:t>
            </w:r>
          </w:p>
        </w:tc>
        <w:tc>
          <w:tcPr>
            <w:tcW w:w="1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30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>联合申报</w:t>
            </w:r>
            <w:r>
              <w:rPr>
                <w:rFonts w:hint="eastAsia" w:ascii="Times New Roman" w:hAnsi="Times New Roman" w:cs="Times New Roman"/>
                <w:color w:val="000000"/>
                <w:kern w:val="0"/>
                <w:sz w:val="24"/>
                <w:lang w:eastAsia="zh"/>
              </w:rPr>
              <w:t>人</w:t>
            </w: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>姓名及联系电话</w:t>
            </w:r>
          </w:p>
        </w:tc>
        <w:tc>
          <w:tcPr>
            <w:tcW w:w="26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after="0" w:line="36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color w:val="FF0000"/>
                <w:kern w:val="0"/>
                <w:sz w:val="24"/>
                <w:szCs w:val="24"/>
                <w:lang w:val="en-US" w:eastAsia="zh-CN"/>
              </w:rPr>
              <w:t>联合申报律师均须为长三角三省一市执业律师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356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360" w:lineRule="exact"/>
              <w:jc w:val="center"/>
              <w:rPr>
                <w:rFonts w:ascii="Times New Roman" w:hAnsi="Times New Roman" w:eastAsia="仿宋_GB2312" w:cs="Times New Roman"/>
                <w:bCs/>
                <w:color w:val="000000"/>
                <w:kern w:val="0"/>
                <w:sz w:val="24"/>
              </w:rPr>
            </w:pPr>
          </w:p>
        </w:tc>
        <w:tc>
          <w:tcPr>
            <w:tcW w:w="131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after="0" w:line="36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>所在律协</w:t>
            </w:r>
          </w:p>
        </w:tc>
        <w:tc>
          <w:tcPr>
            <w:tcW w:w="577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after="0" w:line="360" w:lineRule="exact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356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360" w:lineRule="exact"/>
              <w:jc w:val="center"/>
              <w:rPr>
                <w:rFonts w:ascii="Times New Roman" w:hAnsi="Times New Roman" w:eastAsia="仿宋_GB2312" w:cs="Times New Roman"/>
                <w:bCs/>
                <w:color w:val="000000"/>
                <w:kern w:val="0"/>
                <w:sz w:val="24"/>
              </w:rPr>
            </w:pPr>
          </w:p>
        </w:tc>
        <w:tc>
          <w:tcPr>
            <w:tcW w:w="131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after="0" w:line="36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24"/>
                <w:lang w:eastAsia="zh"/>
              </w:rPr>
              <w:t>通讯</w:t>
            </w: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>地址</w:t>
            </w:r>
          </w:p>
        </w:tc>
        <w:tc>
          <w:tcPr>
            <w:tcW w:w="577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after="0" w:line="360" w:lineRule="exact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300" w:lineRule="exact"/>
              <w:jc w:val="center"/>
              <w:rPr>
                <w:rFonts w:ascii="Times New Roman" w:hAnsi="Times New Roman" w:eastAsia="仿宋_GB2312" w:cs="Times New Roman"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bCs/>
                <w:color w:val="000000"/>
                <w:kern w:val="0"/>
                <w:sz w:val="24"/>
              </w:rPr>
              <w:t>案例申报专业类别</w:t>
            </w:r>
          </w:p>
          <w:p>
            <w:pPr>
              <w:pStyle w:val="25"/>
              <w:spacing w:after="0" w:line="300" w:lineRule="exact"/>
            </w:pPr>
            <w:r>
              <w:rPr>
                <w:rFonts w:hint="eastAsia" w:eastAsia="仿宋_GB2312"/>
                <w:bCs/>
                <w:color w:val="000000"/>
                <w:lang w:eastAsia="zh-CN"/>
              </w:rPr>
              <w:t>（</w:t>
            </w:r>
            <w:r>
              <w:rPr>
                <w:rFonts w:eastAsia="仿宋_GB2312"/>
                <w:bCs/>
                <w:color w:val="000000"/>
              </w:rPr>
              <w:t>争议解决类或非争议解决类</w:t>
            </w:r>
            <w:r>
              <w:rPr>
                <w:rFonts w:hint="eastAsia" w:eastAsia="仿宋_GB2312"/>
                <w:bCs/>
                <w:color w:val="000000"/>
                <w:lang w:eastAsia="zh-CN"/>
              </w:rPr>
              <w:t>）</w:t>
            </w:r>
            <w:r>
              <w:rPr>
                <w:rFonts w:eastAsia="仿宋_GB2312"/>
                <w:bCs/>
                <w:color w:val="000000"/>
              </w:rPr>
              <w:t>、专业领域</w:t>
            </w:r>
          </w:p>
        </w:tc>
        <w:tc>
          <w:tcPr>
            <w:tcW w:w="131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after="0" w:line="360" w:lineRule="exact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>专业类别</w:t>
            </w:r>
            <w:r>
              <w:rPr>
                <w:rFonts w:ascii="PingFang-SC-Regular" w:hAnsi="PingFang-SC-Regular" w:eastAsia="PingFang-SC-Regular" w:cs="PingFang-SC-Regular"/>
                <w:i w:val="0"/>
                <w:iCs w:val="0"/>
                <w:caps w:val="0"/>
                <w:color w:val="0D0D0D"/>
                <w:spacing w:val="0"/>
                <w:sz w:val="24"/>
                <w:szCs w:val="24"/>
                <w:shd w:val="clear" w:color="auto" w:fill="FFFFFF"/>
              </w:rPr>
              <w:t>：______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  <w:p>
            <w:pPr>
              <w:spacing w:after="0" w:line="360" w:lineRule="exact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>专业领域</w:t>
            </w:r>
            <w:r>
              <w:rPr>
                <w:rFonts w:ascii="PingFang-SC-Regular" w:hAnsi="PingFang-SC-Regular" w:eastAsia="PingFang-SC-Regular" w:cs="PingFang-SC-Regular"/>
                <w:i w:val="0"/>
                <w:iCs w:val="0"/>
                <w:caps w:val="0"/>
                <w:color w:val="0D0D0D"/>
                <w:spacing w:val="0"/>
                <w:sz w:val="24"/>
                <w:szCs w:val="24"/>
                <w:shd w:val="clear" w:color="auto" w:fill="FFFFFF"/>
              </w:rPr>
              <w:t>：______</w:t>
            </w:r>
          </w:p>
        </w:tc>
        <w:tc>
          <w:tcPr>
            <w:tcW w:w="1808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after="0" w:line="36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bCs/>
                <w:color w:val="000000"/>
                <w:kern w:val="0"/>
                <w:sz w:val="24"/>
              </w:rPr>
              <w:t>案例名称</w:t>
            </w:r>
          </w:p>
        </w:tc>
        <w:tc>
          <w:tcPr>
            <w:tcW w:w="396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after="0" w:line="360" w:lineRule="exact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360" w:lineRule="exact"/>
              <w:jc w:val="center"/>
              <w:rPr>
                <w:rFonts w:ascii="Times New Roman" w:hAnsi="Times New Roman" w:eastAsia="仿宋_GB2312" w:cs="Times New Roman"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bCs/>
                <w:color w:val="000000"/>
                <w:kern w:val="0"/>
                <w:sz w:val="24"/>
              </w:rPr>
              <w:t>申报事项完成时间</w:t>
            </w:r>
          </w:p>
        </w:tc>
        <w:tc>
          <w:tcPr>
            <w:tcW w:w="7083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after="0" w:line="360" w:lineRule="exact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>是否在202</w:t>
            </w:r>
            <w:r>
              <w:rPr>
                <w:rFonts w:hint="eastAsia" w:ascii="Times New Roman" w:hAnsi="Times New Roman" w:cs="Times New Roman"/>
                <w:color w:val="000000"/>
                <w:kern w:val="0"/>
                <w:sz w:val="24"/>
                <w:lang w:val="en-US" w:eastAsia="zh-CN"/>
              </w:rPr>
              <w:t>0</w:t>
            </w: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>年10月1日至2025年</w:t>
            </w:r>
            <w:r>
              <w:rPr>
                <w:rFonts w:hint="eastAsia" w:ascii="Times New Roman" w:hAnsi="Times New Roman" w:cs="Times New Roman"/>
                <w:color w:val="000000"/>
                <w:kern w:val="0"/>
                <w:sz w:val="24"/>
                <w:lang w:val="en-US" w:eastAsia="zh-CN"/>
              </w:rPr>
              <w:t>9</w:t>
            </w: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>月</w:t>
            </w:r>
            <w:r>
              <w:rPr>
                <w:rFonts w:hint="eastAsia" w:ascii="Times New Roman" w:hAnsi="Times New Roman" w:cs="Times New Roman"/>
                <w:color w:val="000000"/>
                <w:kern w:val="0"/>
                <w:sz w:val="24"/>
                <w:lang w:val="en-US" w:eastAsia="zh-CN"/>
              </w:rPr>
              <w:t>30</w:t>
            </w: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>日期间办理终结：</w:t>
            </w:r>
          </w:p>
          <w:p>
            <w:pPr>
              <w:spacing w:after="0" w:line="360" w:lineRule="exact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i w:val="0"/>
                <w:iCs w:val="0"/>
                <w:caps w:val="0"/>
                <w:color w:val="000000"/>
                <w:spacing w:val="0"/>
                <w:kern w:val="0"/>
                <w:sz w:val="36"/>
                <w:szCs w:val="36"/>
                <w:shd w:val="clear" w:color="auto" w:fill="auto"/>
              </w:rPr>
              <w:t>□</w:t>
            </w:r>
            <w:r>
              <w:rPr>
                <w:rFonts w:ascii="Times New Roman" w:hAnsi="Times New Roman" w:eastAsia="仿宋_GB2312" w:cs="Times New Roman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0"/>
                <w:shd w:val="clear" w:color="auto" w:fill="auto"/>
              </w:rPr>
              <w:t xml:space="preserve">是 </w:t>
            </w:r>
            <w:r>
              <w:rPr>
                <w:rFonts w:ascii="Times New Roman" w:hAnsi="Times New Roman" w:eastAsia="仿宋_GB2312" w:cs="Times New Roman"/>
                <w:i w:val="0"/>
                <w:iCs w:val="0"/>
                <w:caps w:val="0"/>
                <w:color w:val="000000"/>
                <w:spacing w:val="0"/>
                <w:kern w:val="0"/>
                <w:sz w:val="36"/>
                <w:szCs w:val="36"/>
                <w:shd w:val="clear" w:color="auto" w:fill="auto"/>
              </w:rPr>
              <w:t>□</w:t>
            </w:r>
            <w:r>
              <w:rPr>
                <w:rFonts w:ascii="Times New Roman" w:hAnsi="Times New Roman" w:eastAsia="仿宋_GB2312" w:cs="Times New Roman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0"/>
                <w:shd w:val="clear" w:color="auto" w:fill="auto"/>
              </w:rPr>
              <w:t>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300" w:lineRule="exact"/>
              <w:jc w:val="center"/>
              <w:rPr>
                <w:rFonts w:ascii="Times New Roman" w:hAnsi="Times New Roman" w:eastAsia="仿宋_GB2312" w:cs="Times New Roman"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bCs/>
                <w:color w:val="000000"/>
                <w:kern w:val="0"/>
                <w:sz w:val="24"/>
              </w:rPr>
              <w:t>裁判文书</w:t>
            </w:r>
          </w:p>
          <w:p>
            <w:pPr>
              <w:spacing w:after="0" w:line="300" w:lineRule="exact"/>
              <w:jc w:val="center"/>
              <w:rPr>
                <w:rFonts w:ascii="Times New Roman" w:hAnsi="Times New Roman" w:eastAsia="仿宋_GB2312" w:cs="Times New Roman"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bCs/>
                <w:color w:val="000000"/>
                <w:kern w:val="0"/>
                <w:sz w:val="24"/>
              </w:rPr>
              <w:t>（案号及名称）/项目成果文件（名称）</w:t>
            </w:r>
          </w:p>
        </w:tc>
        <w:tc>
          <w:tcPr>
            <w:tcW w:w="131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after="0" w:line="300" w:lineRule="exact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</w:p>
        </w:tc>
        <w:tc>
          <w:tcPr>
            <w:tcW w:w="1808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after="0" w:line="300" w:lineRule="exact"/>
              <w:jc w:val="center"/>
              <w:rPr>
                <w:rFonts w:ascii="Times New Roman" w:hAnsi="Times New Roman" w:eastAsia="仿宋_GB2312" w:cs="Times New Roman"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bCs/>
                <w:color w:val="000000"/>
                <w:kern w:val="0"/>
                <w:sz w:val="24"/>
              </w:rPr>
              <w:t>生效时间/</w:t>
            </w:r>
          </w:p>
          <w:p>
            <w:pPr>
              <w:spacing w:after="0" w:line="300" w:lineRule="exact"/>
              <w:jc w:val="center"/>
              <w:rPr>
                <w:rFonts w:ascii="Times New Roman" w:hAnsi="Times New Roman" w:eastAsia="仿宋_GB2312" w:cs="Times New Roman"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bCs/>
                <w:color w:val="000000"/>
                <w:kern w:val="0"/>
                <w:sz w:val="24"/>
              </w:rPr>
              <w:t>办结时间</w:t>
            </w:r>
          </w:p>
        </w:tc>
        <w:tc>
          <w:tcPr>
            <w:tcW w:w="396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after="0" w:line="300" w:lineRule="exact"/>
              <w:rPr>
                <w:rFonts w:ascii="Times New Roman" w:hAnsi="Times New Roman" w:eastAsia="仿宋_GB2312" w:cs="Times New Roman"/>
                <w:bCs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  <w:jc w:val="center"/>
        </w:trPr>
        <w:tc>
          <w:tcPr>
            <w:tcW w:w="3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360" w:lineRule="exact"/>
              <w:jc w:val="center"/>
              <w:rPr>
                <w:rFonts w:ascii="Times New Roman" w:hAnsi="Times New Roman" w:eastAsia="仿宋_GB2312" w:cs="Times New Roman"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bCs/>
                <w:color w:val="000000"/>
                <w:kern w:val="0"/>
                <w:sz w:val="24"/>
              </w:rPr>
              <w:t>裁判机关/处理机关</w:t>
            </w:r>
          </w:p>
        </w:tc>
        <w:tc>
          <w:tcPr>
            <w:tcW w:w="7083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after="0" w:line="360" w:lineRule="exact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7" w:hRule="atLeast"/>
          <w:jc w:val="center"/>
        </w:trPr>
        <w:tc>
          <w:tcPr>
            <w:tcW w:w="3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360" w:lineRule="exact"/>
              <w:jc w:val="center"/>
              <w:rPr>
                <w:rFonts w:ascii="Times New Roman" w:hAnsi="Times New Roman" w:eastAsia="仿宋_GB2312" w:cs="Times New Roman"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bCs/>
                <w:color w:val="000000"/>
                <w:kern w:val="0"/>
                <w:sz w:val="24"/>
              </w:rPr>
              <w:t>基本案情/项目介绍</w:t>
            </w:r>
          </w:p>
          <w:p>
            <w:pPr>
              <w:spacing w:after="0" w:line="360" w:lineRule="exact"/>
              <w:jc w:val="center"/>
              <w:rPr>
                <w:rFonts w:ascii="Times New Roman" w:hAnsi="Times New Roman" w:eastAsia="仿宋_GB2312" w:cs="Times New Roman"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bCs/>
                <w:color w:val="000000"/>
                <w:kern w:val="0"/>
                <w:sz w:val="24"/>
              </w:rPr>
              <w:t>及典型性简要描述</w:t>
            </w:r>
          </w:p>
        </w:tc>
        <w:tc>
          <w:tcPr>
            <w:tcW w:w="7083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after="0" w:line="360" w:lineRule="exact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3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360" w:lineRule="exact"/>
              <w:jc w:val="center"/>
              <w:rPr>
                <w:rFonts w:hint="eastAsia" w:ascii="Times New Roman" w:hAnsi="Times New Roman" w:cs="Times New Roman"/>
                <w:bCs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Cs/>
                <w:color w:val="000000"/>
                <w:kern w:val="0"/>
                <w:sz w:val="24"/>
                <w:highlight w:val="none"/>
                <w:lang w:val="en-US" w:eastAsia="zh-CN"/>
              </w:rPr>
              <w:t>案例入选情况</w:t>
            </w:r>
          </w:p>
          <w:p>
            <w:pPr>
              <w:pStyle w:val="21"/>
              <w:ind w:left="0" w:leftChars="0" w:firstLine="0" w:firstLineChars="0"/>
              <w:jc w:val="center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Cs/>
                <w:color w:val="000000"/>
                <w:kern w:val="0"/>
                <w:sz w:val="24"/>
                <w:highlight w:val="none"/>
                <w:lang w:val="en-US" w:eastAsia="zh-CN"/>
              </w:rPr>
              <w:t>（若没有，填写无）</w:t>
            </w:r>
          </w:p>
        </w:tc>
        <w:tc>
          <w:tcPr>
            <w:tcW w:w="7083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numPr>
                <w:ilvl w:val="0"/>
                <w:numId w:val="0"/>
              </w:numPr>
              <w:spacing w:after="0" w:line="360" w:lineRule="exact"/>
              <w:jc w:val="both"/>
              <w:rPr>
                <w:rFonts w:hint="eastAsia" w:ascii="Times New Roman" w:hAnsi="Times New Roman" w:cs="Times New Roman"/>
                <w:color w:val="000000"/>
                <w:kern w:val="0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24"/>
                <w:highlight w:val="none"/>
                <w:lang w:val="en-US" w:eastAsia="zh-CN" w:bidi="ar-SA"/>
              </w:rPr>
              <w:t>示例：</w:t>
            </w:r>
          </w:p>
          <w:p>
            <w:pPr>
              <w:numPr>
                <w:ilvl w:val="0"/>
                <w:numId w:val="0"/>
              </w:numPr>
              <w:spacing w:after="0" w:line="360" w:lineRule="exact"/>
              <w:jc w:val="both"/>
              <w:rPr>
                <w:rFonts w:hint="eastAsia" w:ascii="Times New Roman" w:hAnsi="Times New Roman" w:cs="Times New Roman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highlight w:val="none"/>
                <w:lang w:val="en-US" w:eastAsia="zh-CN" w:bidi="ar-SA"/>
              </w:rPr>
              <w:t>1.</w:t>
            </w:r>
            <w:r>
              <w:rPr>
                <w:rFonts w:hint="eastAsia" w:ascii="Times New Roman" w:hAnsi="Times New Roman" w:cs="Times New Roman"/>
                <w:color w:val="000000"/>
                <w:kern w:val="0"/>
                <w:sz w:val="24"/>
                <w:highlight w:val="none"/>
                <w:lang w:val="en-US" w:eastAsia="zh-CN"/>
              </w:rPr>
              <w:t>入选2024年度首届长三角公益法律服务交流会-安徽省律师协会</w:t>
            </w:r>
          </w:p>
          <w:p>
            <w:pPr>
              <w:pStyle w:val="21"/>
              <w:numPr>
                <w:ilvl w:val="0"/>
                <w:numId w:val="0"/>
              </w:numPr>
              <w:jc w:val="both"/>
              <w:rPr>
                <w:rFonts w:hint="default"/>
                <w:highlight w:val="none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56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360" w:lineRule="exact"/>
              <w:jc w:val="center"/>
              <w:rPr>
                <w:rFonts w:hint="eastAsia" w:ascii="Times New Roman" w:hAnsi="Times New Roman" w:cs="Times New Roman"/>
                <w:bCs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Cs/>
                <w:color w:val="000000"/>
                <w:kern w:val="0"/>
                <w:sz w:val="24"/>
                <w:lang w:val="en-US" w:eastAsia="zh-CN"/>
              </w:rPr>
              <w:t>证明材料</w:t>
            </w:r>
          </w:p>
          <w:p>
            <w:pPr>
              <w:spacing w:after="0" w:line="360" w:lineRule="exact"/>
              <w:jc w:val="center"/>
              <w:rPr>
                <w:rFonts w:ascii="Times New Roman" w:hAnsi="Times New Roman" w:eastAsia="仿宋_GB2312" w:cs="Times New Roman"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bCs/>
                <w:color w:val="000000"/>
                <w:kern w:val="0"/>
                <w:sz w:val="24"/>
              </w:rPr>
              <w:t>（可自行加行）</w:t>
            </w:r>
          </w:p>
        </w:tc>
        <w:tc>
          <w:tcPr>
            <w:tcW w:w="494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after="0" w:line="36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>文件名</w:t>
            </w:r>
          </w:p>
        </w:tc>
        <w:tc>
          <w:tcPr>
            <w:tcW w:w="2141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after="0" w:line="36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>页数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356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360" w:lineRule="exact"/>
              <w:jc w:val="center"/>
              <w:rPr>
                <w:rFonts w:ascii="Times New Roman" w:hAnsi="Times New Roman" w:eastAsia="仿宋_GB2312" w:cs="Times New Roman"/>
                <w:bCs/>
                <w:color w:val="000000"/>
                <w:kern w:val="0"/>
                <w:sz w:val="24"/>
              </w:rPr>
            </w:pPr>
          </w:p>
        </w:tc>
        <w:tc>
          <w:tcPr>
            <w:tcW w:w="494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after="0" w:line="360" w:lineRule="exact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</w:p>
        </w:tc>
        <w:tc>
          <w:tcPr>
            <w:tcW w:w="2141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after="0" w:line="360" w:lineRule="exact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  <w:jc w:val="center"/>
        </w:trPr>
        <w:tc>
          <w:tcPr>
            <w:tcW w:w="356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360" w:lineRule="exact"/>
              <w:jc w:val="center"/>
              <w:rPr>
                <w:rFonts w:ascii="Times New Roman" w:hAnsi="Times New Roman" w:eastAsia="仿宋_GB2312" w:cs="Times New Roman"/>
                <w:bCs/>
                <w:color w:val="000000"/>
                <w:kern w:val="0"/>
                <w:sz w:val="24"/>
              </w:rPr>
            </w:pPr>
          </w:p>
        </w:tc>
        <w:tc>
          <w:tcPr>
            <w:tcW w:w="494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after="0" w:line="360" w:lineRule="exact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</w:p>
        </w:tc>
        <w:tc>
          <w:tcPr>
            <w:tcW w:w="2141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after="0" w:line="360" w:lineRule="exact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  <w:jc w:val="center"/>
        </w:trPr>
        <w:tc>
          <w:tcPr>
            <w:tcW w:w="356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360" w:lineRule="exact"/>
              <w:jc w:val="center"/>
              <w:rPr>
                <w:rFonts w:ascii="Times New Roman" w:hAnsi="Times New Roman" w:eastAsia="仿宋_GB2312" w:cs="Times New Roman"/>
                <w:bCs/>
                <w:color w:val="000000"/>
                <w:kern w:val="0"/>
                <w:sz w:val="24"/>
              </w:rPr>
            </w:pPr>
          </w:p>
        </w:tc>
        <w:tc>
          <w:tcPr>
            <w:tcW w:w="494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after="0" w:line="360" w:lineRule="exact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</w:p>
        </w:tc>
        <w:tc>
          <w:tcPr>
            <w:tcW w:w="2141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after="0" w:line="360" w:lineRule="exact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4" w:hRule="atLeast"/>
          <w:jc w:val="center"/>
        </w:trPr>
        <w:tc>
          <w:tcPr>
            <w:tcW w:w="3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13" w:type="dxa"/>
              <w:left w:w="108" w:type="dxa"/>
              <w:bottom w:w="57" w:type="dxa"/>
              <w:right w:w="108" w:type="dxa"/>
            </w:tcMar>
            <w:vAlign w:val="center"/>
          </w:tcPr>
          <w:p>
            <w:pPr>
              <w:spacing w:after="0" w:line="280" w:lineRule="exact"/>
              <w:rPr>
                <w:rFonts w:ascii="Times New Roman" w:hAnsi="Times New Roman" w:eastAsia="仿宋_GB2312" w:cs="Times New Roman"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bCs/>
                <w:color w:val="000000"/>
                <w:kern w:val="0"/>
                <w:sz w:val="24"/>
              </w:rPr>
              <w:t>申报</w:t>
            </w:r>
            <w:r>
              <w:rPr>
                <w:rFonts w:hint="eastAsia" w:ascii="Times New Roman" w:hAnsi="Times New Roman" w:cs="Times New Roman"/>
                <w:bCs/>
                <w:color w:val="000000"/>
                <w:kern w:val="0"/>
                <w:sz w:val="24"/>
                <w:lang w:eastAsia="zh"/>
              </w:rPr>
              <w:t>人</w:t>
            </w:r>
            <w:r>
              <w:rPr>
                <w:rFonts w:ascii="Times New Roman" w:hAnsi="Times New Roman" w:eastAsia="仿宋_GB2312" w:cs="Times New Roman"/>
                <w:bCs/>
                <w:color w:val="000000"/>
                <w:kern w:val="0"/>
                <w:sz w:val="24"/>
              </w:rPr>
              <w:t>声明：</w:t>
            </w:r>
          </w:p>
          <w:p>
            <w:pPr>
              <w:spacing w:after="0" w:line="280" w:lineRule="exact"/>
              <w:ind w:right="40" w:firstLine="435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>1申报内容真实、准确，提交的案例确保不侵犯他人权益，不违反法律法规，如有不实愿承担相应责任。</w:t>
            </w:r>
          </w:p>
          <w:p>
            <w:pPr>
              <w:pStyle w:val="25"/>
              <w:spacing w:after="0" w:line="280" w:lineRule="exact"/>
            </w:pPr>
            <w:r>
              <w:t xml:space="preserve">    </w:t>
            </w:r>
            <w:r>
              <w:rPr>
                <w:rFonts w:eastAsia="仿宋_GB2312"/>
                <w:color w:val="000000"/>
              </w:rPr>
              <w:t>2.《</w:t>
            </w:r>
            <w:r>
              <w:rPr>
                <w:rFonts w:hint="eastAsia" w:eastAsia="仿宋_GB2312"/>
                <w:color w:val="000000"/>
                <w:lang w:eastAsia="zh"/>
              </w:rPr>
              <w:t>参评</w:t>
            </w:r>
            <w:r>
              <w:rPr>
                <w:rFonts w:eastAsia="仿宋_GB2312"/>
                <w:color w:val="000000"/>
              </w:rPr>
              <w:t>承诺书》系本人真实签署。</w:t>
            </w:r>
          </w:p>
          <w:p>
            <w:pPr>
              <w:spacing w:after="0" w:line="280" w:lineRule="exact"/>
              <w:ind w:right="40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</w:p>
          <w:p>
            <w:pPr>
              <w:spacing w:after="0" w:line="280" w:lineRule="exact"/>
              <w:ind w:right="40"/>
              <w:rPr>
                <w:rFonts w:hint="eastAsia" w:ascii="楷体_GB2312" w:hAnsi="楷体_GB2312" w:eastAsia="楷体_GB2312" w:cs="楷体_GB2312"/>
                <w:color w:val="0000FF"/>
                <w:kern w:val="0"/>
                <w:sz w:val="21"/>
                <w:szCs w:val="16"/>
                <w:lang w:val="en-US" w:eastAsia="zh-CN"/>
              </w:rPr>
            </w:pPr>
            <w:r>
              <w:rPr>
                <w:rFonts w:ascii="Times New Roman" w:hAnsi="Times New Roman" w:eastAsia="仿宋_GB2312" w:cs="Times New Roman"/>
                <w:b w:val="0"/>
                <w:bCs w:val="0"/>
                <w:color w:val="000000"/>
                <w:kern w:val="0"/>
                <w:sz w:val="24"/>
              </w:rPr>
              <w:t>申报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000000"/>
                <w:kern w:val="0"/>
                <w:sz w:val="24"/>
                <w:lang w:eastAsia="zh"/>
              </w:rPr>
              <w:t>人</w:t>
            </w:r>
            <w:r>
              <w:rPr>
                <w:rFonts w:ascii="Times New Roman" w:hAnsi="Times New Roman" w:eastAsia="仿宋_GB2312" w:cs="Times New Roman"/>
                <w:b w:val="0"/>
                <w:bCs w:val="0"/>
                <w:color w:val="000000"/>
                <w:kern w:val="0"/>
                <w:sz w:val="24"/>
              </w:rPr>
              <w:t>（签名）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000000"/>
                <w:kern w:val="0"/>
                <w:sz w:val="24"/>
                <w:lang w:eastAsia="zh-CN"/>
              </w:rPr>
              <w:t>：</w:t>
            </w:r>
          </w:p>
          <w:p>
            <w:pPr>
              <w:spacing w:after="0" w:line="280" w:lineRule="exact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 xml:space="preserve">                    </w:t>
            </w:r>
          </w:p>
          <w:p>
            <w:pPr>
              <w:spacing w:after="0" w:line="280" w:lineRule="exact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</w:p>
          <w:p>
            <w:pPr>
              <w:spacing w:after="0" w:line="280" w:lineRule="exact"/>
              <w:jc w:val="right"/>
              <w:rPr>
                <w:rFonts w:ascii="Times New Roman" w:hAnsi="Times New Roman" w:eastAsia="仿宋_GB2312" w:cs="Times New Roman"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>年    月    日</w:t>
            </w:r>
          </w:p>
        </w:tc>
        <w:tc>
          <w:tcPr>
            <w:tcW w:w="7083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tcMar>
              <w:top w:w="113" w:type="dxa"/>
              <w:left w:w="108" w:type="dxa"/>
              <w:bottom w:w="57" w:type="dxa"/>
              <w:right w:w="108" w:type="dxa"/>
            </w:tcMar>
            <w:vAlign w:val="center"/>
          </w:tcPr>
          <w:p>
            <w:pPr>
              <w:spacing w:after="0" w:line="280" w:lineRule="exact"/>
              <w:rPr>
                <w:rFonts w:ascii="Times New Roman" w:hAnsi="Times New Roman" w:eastAsia="仿宋_GB2312" w:cs="Times New Roman"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bCs/>
                <w:color w:val="000000"/>
                <w:kern w:val="0"/>
                <w:sz w:val="24"/>
              </w:rPr>
              <w:t>律师事务所意见：</w:t>
            </w:r>
          </w:p>
          <w:p>
            <w:pPr>
              <w:pStyle w:val="21"/>
              <w:spacing w:line="280" w:lineRule="exact"/>
              <w:ind w:firstLine="0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</w:p>
          <w:p>
            <w:pPr>
              <w:pStyle w:val="10"/>
              <w:spacing w:line="280" w:lineRule="exact"/>
              <w:rPr>
                <w:rFonts w:ascii="Times New Roman" w:hAnsi="Times New Roman" w:cs="Times New Roman"/>
              </w:rPr>
            </w:pPr>
          </w:p>
          <w:p>
            <w:pPr>
              <w:pStyle w:val="10"/>
              <w:spacing w:line="280" w:lineRule="exact"/>
              <w:ind w:left="0" w:leftChars="0"/>
              <w:rPr>
                <w:rFonts w:ascii="Times New Roman" w:hAnsi="Times New Roman" w:cs="Times New Roman"/>
              </w:rPr>
            </w:pPr>
          </w:p>
          <w:p>
            <w:pPr>
              <w:spacing w:after="0" w:line="280" w:lineRule="exact"/>
              <w:ind w:right="-123"/>
              <w:jc w:val="right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 xml:space="preserve">    律师事务所（盖章）</w:t>
            </w:r>
          </w:p>
          <w:p>
            <w:pPr>
              <w:spacing w:after="0" w:line="280" w:lineRule="exact"/>
              <w:rPr>
                <w:rFonts w:ascii="Times New Roman" w:hAnsi="Times New Roman" w:eastAsia="仿宋_GB2312" w:cs="Times New Roman"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 xml:space="preserve">                    </w:t>
            </w:r>
            <w:r>
              <w:rPr>
                <w:rFonts w:hint="eastAsia" w:ascii="Times New Roman" w:hAnsi="Times New Roman" w:cs="Times New Roman"/>
                <w:color w:val="000000"/>
                <w:kern w:val="0"/>
                <w:sz w:val="24"/>
                <w:lang w:val="en-US" w:eastAsia="zh-CN"/>
              </w:rPr>
              <w:t xml:space="preserve">                   </w:t>
            </w: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>年    月    日</w:t>
            </w:r>
          </w:p>
          <w:p>
            <w:pPr>
              <w:spacing w:after="0" w:line="280" w:lineRule="exact"/>
              <w:rPr>
                <w:rFonts w:ascii="Times New Roman" w:hAnsi="Times New Roman" w:eastAsia="仿宋_GB2312" w:cs="Times New Roman"/>
                <w:bCs/>
                <w:color w:val="000000"/>
                <w:kern w:val="0"/>
                <w:sz w:val="24"/>
              </w:rPr>
            </w:pPr>
          </w:p>
          <w:p>
            <w:pPr>
              <w:spacing w:after="0" w:line="280" w:lineRule="exact"/>
              <w:jc w:val="right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0" w:line="400" w:lineRule="exact"/>
        <w:ind w:firstLine="494" w:firstLineChars="200"/>
        <w:textAlignment w:val="auto"/>
        <w:rPr>
          <w:rFonts w:ascii="Times New Roman" w:hAnsi="Times New Roman" w:eastAsia="仿宋_GB2312" w:cs="Times New Roman"/>
          <w:color w:val="161616"/>
          <w:sz w:val="24"/>
        </w:rPr>
      </w:pPr>
      <w:r>
        <w:rPr>
          <w:rFonts w:ascii="Times New Roman" w:hAnsi="Times New Roman" w:eastAsia="仿宋_GB2312" w:cs="Times New Roman"/>
          <w:b/>
          <w:bCs/>
          <w:color w:val="161616"/>
          <w:sz w:val="24"/>
        </w:rPr>
        <w:t>注：</w:t>
      </w:r>
      <w:r>
        <w:rPr>
          <w:rFonts w:hint="eastAsia" w:ascii="Times New Roman" w:hAnsi="Times New Roman" w:cs="Times New Roman"/>
          <w:color w:val="161616"/>
          <w:sz w:val="24"/>
          <w:lang w:eastAsia="zh"/>
        </w:rPr>
        <w:t>《参评</w:t>
      </w:r>
      <w:r>
        <w:rPr>
          <w:rFonts w:ascii="Times New Roman" w:hAnsi="Times New Roman" w:eastAsia="仿宋_GB2312" w:cs="Times New Roman"/>
          <w:color w:val="161616"/>
          <w:sz w:val="24"/>
        </w:rPr>
        <w:t>承诺书</w:t>
      </w:r>
      <w:r>
        <w:rPr>
          <w:rFonts w:hint="eastAsia" w:ascii="Times New Roman" w:hAnsi="Times New Roman" w:cs="Times New Roman"/>
          <w:color w:val="161616"/>
          <w:sz w:val="24"/>
          <w:lang w:eastAsia="zh"/>
        </w:rPr>
        <w:t>》</w:t>
      </w:r>
      <w:r>
        <w:rPr>
          <w:rFonts w:ascii="Times New Roman" w:hAnsi="Times New Roman" w:eastAsia="仿宋_GB2312" w:cs="Times New Roman"/>
          <w:color w:val="161616"/>
          <w:sz w:val="24"/>
        </w:rPr>
        <w:t>为</w:t>
      </w:r>
      <w:r>
        <w:rPr>
          <w:rFonts w:hint="eastAsia" w:ascii="Times New Roman" w:hAnsi="Times New Roman" w:cs="Times New Roman"/>
          <w:color w:val="161616"/>
          <w:sz w:val="24"/>
          <w:lang w:eastAsia="zh"/>
        </w:rPr>
        <w:t>申报表</w:t>
      </w:r>
      <w:r>
        <w:rPr>
          <w:rFonts w:ascii="Times New Roman" w:hAnsi="Times New Roman" w:eastAsia="仿宋_GB2312" w:cs="Times New Roman"/>
          <w:color w:val="161616"/>
          <w:sz w:val="24"/>
        </w:rPr>
        <w:t>必备附件，</w:t>
      </w:r>
      <w:r>
        <w:rPr>
          <w:rFonts w:hint="eastAsia" w:ascii="Times New Roman" w:hAnsi="Times New Roman" w:cs="Times New Roman"/>
          <w:color w:val="161616"/>
          <w:sz w:val="24"/>
          <w:lang w:eastAsia="zh"/>
        </w:rPr>
        <w:t>须一并提交</w:t>
      </w:r>
      <w:r>
        <w:rPr>
          <w:rFonts w:ascii="Times New Roman" w:hAnsi="Times New Roman" w:eastAsia="仿宋_GB2312" w:cs="Times New Roman"/>
          <w:color w:val="161616"/>
          <w:sz w:val="24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80" w:lineRule="exact"/>
        <w:ind w:firstLine="494" w:firstLineChars="200"/>
        <w:jc w:val="center"/>
        <w:textAlignment w:val="auto"/>
        <w:rPr>
          <w:rFonts w:ascii="Times New Roman" w:hAnsi="Times New Roman" w:eastAsia="Arial Unicode MS" w:cs="Times New Roman"/>
          <w:sz w:val="44"/>
          <w:szCs w:val="44"/>
          <w:lang w:eastAsia="zh-Hans"/>
        </w:rPr>
      </w:pPr>
      <w:r>
        <w:rPr>
          <w:rFonts w:ascii="Times New Roman" w:hAnsi="Times New Roman" w:eastAsia="仿宋_GB2312" w:cs="Times New Roman"/>
          <w:color w:val="161616"/>
          <w:sz w:val="24"/>
        </w:rPr>
        <w:br w:type="page"/>
      </w:r>
      <w:r>
        <w:rPr>
          <w:rFonts w:hint="default" w:ascii="Times New Roman" w:hAnsi="Times New Roman" w:eastAsia="Arial Unicode MS" w:cs="Times New Roman"/>
          <w:color w:val="161616"/>
          <w:sz w:val="44"/>
          <w:szCs w:val="44"/>
          <w:lang w:eastAsia="zh-Hans"/>
        </w:rPr>
        <w:t>参评</w:t>
      </w:r>
      <w:r>
        <w:rPr>
          <w:rFonts w:ascii="Times New Roman" w:hAnsi="Times New Roman" w:eastAsia="Arial Unicode MS" w:cs="Times New Roman"/>
          <w:sz w:val="44"/>
          <w:szCs w:val="44"/>
          <w:lang w:eastAsia="zh-Hans"/>
        </w:rPr>
        <w:t>承诺书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N/>
        <w:bidi w:val="0"/>
        <w:adjustRightInd/>
        <w:snapToGrid/>
        <w:spacing w:after="0" w:line="500" w:lineRule="exact"/>
        <w:ind w:firstLine="654" w:firstLineChars="200"/>
        <w:textAlignment w:val="auto"/>
        <w:rPr>
          <w:lang w:eastAsia="zh-Hans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N/>
        <w:bidi w:val="0"/>
        <w:adjustRightInd/>
        <w:snapToGrid w:val="0"/>
        <w:spacing w:after="0" w:line="560" w:lineRule="atLeast"/>
        <w:textAlignment w:val="auto"/>
        <w:rPr>
          <w:rStyle w:val="22"/>
          <w:rFonts w:hint="eastAsia" w:ascii="Times New Roman" w:hAnsi="Times New Roman" w:eastAsia="仿宋_GB2312" w:cs="Times New Roman"/>
          <w:sz w:val="32"/>
          <w:szCs w:val="32"/>
          <w:lang w:eastAsia="zh"/>
        </w:rPr>
      </w:pPr>
      <w:r>
        <w:rPr>
          <w:rFonts w:hint="eastAsia" w:ascii="Times New Roman" w:hAnsi="Times New Roman" w:cs="Times New Roman"/>
          <w:i w:val="0"/>
          <w:iCs w:val="0"/>
          <w:caps w:val="0"/>
          <w:color w:val="0D0D0D"/>
          <w:spacing w:val="0"/>
          <w:sz w:val="32"/>
          <w:szCs w:val="32"/>
          <w:u w:val="single"/>
          <w:shd w:val="clear" w:color="auto" w:fill="FFFFFF"/>
          <w:lang w:val="en-US" w:eastAsia="zh-CN"/>
        </w:rPr>
        <w:t>[</w:t>
      </w:r>
      <w:r>
        <w:rPr>
          <w:rFonts w:hint="eastAsia" w:ascii="Times New Roman" w:hAnsi="Times New Roman" w:cs="Times New Roman"/>
          <w:i w:val="0"/>
          <w:iCs w:val="0"/>
          <w:caps w:val="0"/>
          <w:color w:val="FF0000"/>
          <w:spacing w:val="0"/>
          <w:sz w:val="32"/>
          <w:szCs w:val="32"/>
          <w:u w:val="single"/>
          <w:shd w:val="clear" w:color="auto" w:fill="FFFFFF"/>
          <w:lang w:val="en-US" w:eastAsia="zh-CN"/>
        </w:rPr>
        <w:t>上海市/江苏省/浙江省/安徽省</w:t>
      </w:r>
      <w:r>
        <w:rPr>
          <w:rFonts w:hint="eastAsia" w:ascii="Times New Roman" w:hAnsi="Times New Roman" w:cs="Times New Roman"/>
          <w:i w:val="0"/>
          <w:iCs w:val="0"/>
          <w:caps w:val="0"/>
          <w:color w:val="0D0D0D"/>
          <w:spacing w:val="0"/>
          <w:sz w:val="32"/>
          <w:szCs w:val="32"/>
          <w:u w:val="single"/>
          <w:shd w:val="clear" w:color="auto" w:fill="FFFFFF"/>
          <w:lang w:val="en-US" w:eastAsia="zh-CN"/>
        </w:rPr>
        <w:t>]（</w:t>
      </w:r>
      <w:r>
        <w:rPr>
          <w:rFonts w:hint="eastAsia" w:ascii="Times New Roman" w:hAnsi="Times New Roman" w:cs="Times New Roman"/>
          <w:i w:val="0"/>
          <w:iCs w:val="0"/>
          <w:caps w:val="0"/>
          <w:color w:val="FF0000"/>
          <w:spacing w:val="0"/>
          <w:sz w:val="32"/>
          <w:szCs w:val="32"/>
          <w:u w:val="single"/>
          <w:shd w:val="clear" w:color="auto" w:fill="FFFFFF"/>
          <w:lang w:val="en-US" w:eastAsia="zh-CN"/>
        </w:rPr>
        <w:t>选择其一</w:t>
      </w:r>
      <w:r>
        <w:rPr>
          <w:rFonts w:hint="eastAsia" w:ascii="Times New Roman" w:hAnsi="Times New Roman" w:cs="Times New Roman"/>
          <w:i w:val="0"/>
          <w:iCs w:val="0"/>
          <w:caps w:val="0"/>
          <w:color w:val="0D0D0D"/>
          <w:spacing w:val="0"/>
          <w:sz w:val="32"/>
          <w:szCs w:val="32"/>
          <w:u w:val="single"/>
          <w:shd w:val="clear" w:color="auto" w:fill="FFFFFF"/>
          <w:lang w:val="en-US" w:eastAsia="zh-CN"/>
        </w:rPr>
        <w:t>）</w:t>
      </w:r>
      <w:r>
        <w:rPr>
          <w:rStyle w:val="22"/>
          <w:rFonts w:hint="eastAsia" w:ascii="Times New Roman" w:hAnsi="Times New Roman" w:cs="Times New Roman"/>
          <w:sz w:val="32"/>
          <w:szCs w:val="32"/>
          <w:lang w:eastAsia="zh"/>
        </w:rPr>
        <w:t>律师协会：</w:t>
      </w:r>
    </w:p>
    <w:p>
      <w:pPr>
        <w:snapToGrid w:val="0"/>
        <w:spacing w:line="360" w:lineRule="auto"/>
        <w:ind w:firstLine="654" w:firstLineChars="200"/>
        <w:jc w:val="both"/>
        <w:rPr>
          <w:rStyle w:val="22"/>
          <w:rFonts w:ascii="Times New Roman" w:hAnsi="Times New Roman" w:eastAsia="仿宋_GB2312" w:cs="Times New Roman"/>
          <w:sz w:val="32"/>
          <w:szCs w:val="32"/>
          <w:lang w:eastAsia="zh-Hans"/>
        </w:rPr>
      </w:pPr>
    </w:p>
    <w:p>
      <w:pPr>
        <w:snapToGrid w:val="0"/>
        <w:spacing w:line="360" w:lineRule="auto"/>
        <w:ind w:firstLine="654" w:firstLineChars="200"/>
        <w:jc w:val="both"/>
        <w:rPr>
          <w:rFonts w:ascii="Times New Roman" w:hAnsi="Times New Roman" w:eastAsia="仿宋_GB2312" w:cs="Times New Roman"/>
          <w:i w:val="0"/>
          <w:iCs w:val="0"/>
          <w:caps w:val="0"/>
          <w:color w:val="0D0D0D"/>
          <w:spacing w:val="0"/>
          <w:sz w:val="32"/>
          <w:szCs w:val="32"/>
          <w:shd w:val="clear" w:color="auto" w:fill="auto"/>
          <w:lang w:eastAsia="zh-Hans"/>
        </w:rPr>
      </w:pPr>
      <w:r>
        <w:rPr>
          <w:rStyle w:val="22"/>
          <w:rFonts w:ascii="Times New Roman" w:hAnsi="Times New Roman" w:eastAsia="仿宋_GB2312" w:cs="Times New Roman"/>
          <w:sz w:val="32"/>
          <w:szCs w:val="32"/>
          <w:lang w:eastAsia="zh-Hans"/>
        </w:rPr>
        <w:t>本人</w:t>
      </w:r>
      <w:r>
        <w:rPr>
          <w:rFonts w:ascii="Times New Roman" w:hAnsi="Times New Roman" w:eastAsia="仿宋_GB2312" w:cs="Times New Roman"/>
          <w:i w:val="0"/>
          <w:iCs w:val="0"/>
          <w:caps w:val="0"/>
          <w:color w:val="0D0D0D"/>
          <w:spacing w:val="0"/>
          <w:sz w:val="32"/>
          <w:szCs w:val="32"/>
          <w:shd w:val="clear" w:color="auto" w:fill="FFFFFF"/>
          <w:lang w:eastAsia="zh-Hans"/>
        </w:rPr>
        <w:t>________（姓名</w:t>
      </w:r>
      <w:r>
        <w:rPr>
          <w:rFonts w:ascii="Times New Roman" w:hAnsi="Times New Roman" w:eastAsia="仿宋_GB2312" w:cs="Times New Roman"/>
          <w:i w:val="0"/>
          <w:iCs w:val="0"/>
          <w:caps w:val="0"/>
          <w:color w:val="0D0D0D"/>
          <w:spacing w:val="0"/>
          <w:sz w:val="32"/>
          <w:szCs w:val="32"/>
          <w:shd w:val="clear" w:color="auto" w:fill="auto"/>
          <w:lang w:eastAsia="zh-Hans"/>
        </w:rPr>
        <w:t>），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D0D0D"/>
          <w:spacing w:val="0"/>
          <w:sz w:val="32"/>
          <w:szCs w:val="32"/>
          <w:shd w:val="clear" w:color="auto" w:fill="auto"/>
          <w:lang w:eastAsia="zh-Hans"/>
        </w:rPr>
        <w:t>系</w:t>
      </w:r>
      <w:r>
        <w:rPr>
          <w:rFonts w:ascii="Times New Roman" w:hAnsi="Times New Roman" w:eastAsia="仿宋_GB2312" w:cs="Times New Roman"/>
          <w:i w:val="0"/>
          <w:iCs w:val="0"/>
          <w:caps w:val="0"/>
          <w:color w:val="0D0D0D"/>
          <w:spacing w:val="0"/>
          <w:sz w:val="32"/>
          <w:szCs w:val="32"/>
          <w:shd w:val="clear" w:color="auto" w:fill="auto"/>
          <w:lang w:eastAsia="zh-Hans"/>
        </w:rPr>
        <w:t>________律师事务所执业律师（执业证号：________）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0D0D0D"/>
          <w:spacing w:val="0"/>
          <w:sz w:val="32"/>
          <w:szCs w:val="32"/>
          <w:shd w:val="clear" w:color="auto" w:fill="auto"/>
          <w:lang w:eastAsia="zh"/>
        </w:rPr>
        <w:t>，现就参加“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0D0D0D"/>
          <w:spacing w:val="0"/>
          <w:sz w:val="32"/>
          <w:szCs w:val="32"/>
          <w:shd w:val="clear" w:color="auto" w:fill="auto"/>
          <w:lang w:val="en-US" w:eastAsia="zh-CN"/>
        </w:rPr>
        <w:t>关于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0D0D0D"/>
          <w:spacing w:val="0"/>
          <w:sz w:val="32"/>
          <w:szCs w:val="32"/>
          <w:shd w:val="clear" w:color="auto" w:fill="auto"/>
          <w:lang w:eastAsia="zh-Hans"/>
        </w:rPr>
        <w:t>首届律师服务保障长三角区域高质量一体化发展优秀法治案例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0D0D0D"/>
          <w:spacing w:val="0"/>
          <w:sz w:val="32"/>
          <w:szCs w:val="32"/>
          <w:shd w:val="clear" w:color="auto" w:fill="auto"/>
          <w:lang w:eastAsia="zh"/>
        </w:rPr>
        <w:t>评选</w:t>
      </w:r>
      <w:r>
        <w:rPr>
          <w:rFonts w:ascii="Times New Roman" w:hAnsi="Times New Roman" w:eastAsia="仿宋_GB2312" w:cs="Times New Roman"/>
          <w:i w:val="0"/>
          <w:iCs w:val="0"/>
          <w:caps w:val="0"/>
          <w:color w:val="0D0D0D"/>
          <w:spacing w:val="0"/>
          <w:sz w:val="32"/>
          <w:szCs w:val="32"/>
          <w:shd w:val="clear" w:color="auto" w:fill="auto"/>
          <w:lang w:eastAsia="zh-Hans"/>
        </w:rPr>
        <w:t>活动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0D0D0D"/>
          <w:spacing w:val="0"/>
          <w:sz w:val="32"/>
          <w:szCs w:val="32"/>
          <w:shd w:val="clear" w:color="auto" w:fill="auto"/>
          <w:lang w:eastAsia="zh"/>
        </w:rPr>
        <w:t>”郑重</w:t>
      </w:r>
      <w:r>
        <w:rPr>
          <w:rFonts w:ascii="Times New Roman" w:hAnsi="Times New Roman" w:eastAsia="仿宋_GB2312" w:cs="Times New Roman"/>
          <w:i w:val="0"/>
          <w:iCs w:val="0"/>
          <w:caps w:val="0"/>
          <w:color w:val="0D0D0D"/>
          <w:spacing w:val="0"/>
          <w:sz w:val="32"/>
          <w:szCs w:val="32"/>
          <w:shd w:val="clear" w:color="auto" w:fill="auto"/>
          <w:lang w:eastAsia="zh-Hans"/>
        </w:rPr>
        <w:t>承诺如下：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N/>
        <w:bidi w:val="0"/>
        <w:adjustRightInd/>
        <w:snapToGrid w:val="0"/>
        <w:spacing w:after="0" w:line="560" w:lineRule="atLeast"/>
        <w:ind w:firstLine="654" w:firstLineChars="200"/>
        <w:textAlignment w:val="auto"/>
        <w:rPr>
          <w:rStyle w:val="22"/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  <w:lang w:eastAsia="zh-Hans"/>
        </w:rPr>
        <w:t>1</w:t>
      </w:r>
      <w:r>
        <w:rPr>
          <w:rFonts w:ascii="Times New Roman" w:hAnsi="Times New Roman" w:eastAsia="仿宋_GB2312" w:cs="Times New Roman"/>
          <w:sz w:val="32"/>
          <w:szCs w:val="32"/>
        </w:rPr>
        <w:t>.</w:t>
      </w:r>
      <w:r>
        <w:rPr>
          <w:rFonts w:ascii="Times New Roman" w:hAnsi="Times New Roman" w:eastAsia="仿宋_GB2312" w:cs="Times New Roman"/>
          <w:sz w:val="32"/>
          <w:szCs w:val="32"/>
          <w:lang w:eastAsia="zh-Hans"/>
        </w:rPr>
        <w:t>提交</w:t>
      </w:r>
      <w:r>
        <w:rPr>
          <w:rStyle w:val="22"/>
          <w:rFonts w:ascii="Times New Roman" w:hAnsi="Times New Roman" w:eastAsia="仿宋_GB2312" w:cs="Times New Roman"/>
          <w:sz w:val="32"/>
          <w:szCs w:val="32"/>
        </w:rPr>
        <w:t>案例为本人承办的真实案例，</w:t>
      </w:r>
      <w:r>
        <w:rPr>
          <w:rStyle w:val="22"/>
          <w:rFonts w:hint="eastAsia" w:ascii="Times New Roman" w:hAnsi="Times New Roman" w:cs="Times New Roman"/>
          <w:sz w:val="32"/>
          <w:szCs w:val="32"/>
          <w:lang w:eastAsia="zh"/>
        </w:rPr>
        <w:t>相关材料真实有效，本人对其中属于本人撰写的部分依法</w:t>
      </w:r>
      <w:r>
        <w:rPr>
          <w:rStyle w:val="22"/>
          <w:rFonts w:ascii="Times New Roman" w:hAnsi="Times New Roman" w:eastAsia="仿宋_GB2312" w:cs="Times New Roman"/>
          <w:sz w:val="32"/>
          <w:szCs w:val="32"/>
        </w:rPr>
        <w:t>享有知识产权</w:t>
      </w:r>
      <w:r>
        <w:rPr>
          <w:rStyle w:val="22"/>
          <w:rFonts w:hint="eastAsia" w:ascii="Times New Roman" w:hAnsi="Times New Roman" w:cs="Times New Roman"/>
          <w:sz w:val="32"/>
          <w:szCs w:val="32"/>
          <w:lang w:eastAsia="zh"/>
        </w:rPr>
        <w:t>及署名权</w:t>
      </w:r>
      <w:r>
        <w:rPr>
          <w:rStyle w:val="22"/>
          <w:rFonts w:ascii="Times New Roman" w:hAnsi="Times New Roman" w:eastAsia="仿宋_GB2312" w:cs="Times New Roman"/>
          <w:sz w:val="32"/>
          <w:szCs w:val="32"/>
        </w:rPr>
        <w:t>，</w:t>
      </w:r>
      <w:r>
        <w:rPr>
          <w:rStyle w:val="22"/>
          <w:rFonts w:hint="eastAsia" w:ascii="Times New Roman" w:hAnsi="Times New Roman" w:cs="Times New Roman"/>
          <w:sz w:val="32"/>
          <w:szCs w:val="32"/>
          <w:lang w:eastAsia="zh"/>
        </w:rPr>
        <w:t>无</w:t>
      </w:r>
      <w:r>
        <w:rPr>
          <w:rStyle w:val="22"/>
          <w:rFonts w:ascii="Times New Roman" w:hAnsi="Times New Roman" w:eastAsia="仿宋_GB2312" w:cs="Times New Roman"/>
          <w:sz w:val="32"/>
          <w:szCs w:val="32"/>
        </w:rPr>
        <w:t>冒用、盗用、抄袭、篡改</w:t>
      </w:r>
      <w:r>
        <w:rPr>
          <w:rStyle w:val="22"/>
          <w:rFonts w:hint="eastAsia" w:ascii="Times New Roman" w:hAnsi="Times New Roman" w:cs="Times New Roman"/>
          <w:sz w:val="32"/>
          <w:szCs w:val="32"/>
          <w:lang w:eastAsia="zh"/>
        </w:rPr>
        <w:t>等侵权行为</w:t>
      </w:r>
      <w:r>
        <w:rPr>
          <w:rStyle w:val="22"/>
          <w:rFonts w:ascii="Times New Roman" w:hAnsi="Times New Roman" w:eastAsia="仿宋_GB2312" w:cs="Times New Roman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N/>
        <w:bidi w:val="0"/>
        <w:adjustRightInd/>
        <w:snapToGrid w:val="0"/>
        <w:spacing w:after="0" w:line="560" w:lineRule="atLeast"/>
        <w:ind w:firstLine="654" w:firstLineChars="200"/>
        <w:textAlignment w:val="auto"/>
        <w:rPr>
          <w:rFonts w:ascii="Times New Roman" w:hAnsi="Times New Roman" w:eastAsia="仿宋_GB2312" w:cs="Times New Roman"/>
          <w:sz w:val="32"/>
          <w:szCs w:val="32"/>
        </w:rPr>
      </w:pPr>
      <w:r>
        <w:rPr>
          <w:rStyle w:val="22"/>
          <w:rFonts w:ascii="Times New Roman" w:hAnsi="Times New Roman" w:eastAsia="仿宋_GB2312" w:cs="Times New Roman"/>
          <w:sz w:val="32"/>
          <w:szCs w:val="32"/>
        </w:rPr>
        <w:t>2.案例</w:t>
      </w:r>
      <w:r>
        <w:rPr>
          <w:rStyle w:val="22"/>
          <w:rFonts w:hint="eastAsia" w:ascii="Times New Roman" w:hAnsi="Times New Roman" w:cs="Times New Roman"/>
          <w:sz w:val="32"/>
          <w:szCs w:val="32"/>
          <w:lang w:eastAsia="zh"/>
        </w:rPr>
        <w:t>内容</w:t>
      </w:r>
      <w:r>
        <w:rPr>
          <w:rStyle w:val="22"/>
          <w:rFonts w:ascii="Times New Roman" w:hAnsi="Times New Roman" w:eastAsia="仿宋_GB2312" w:cs="Times New Roman"/>
          <w:sz w:val="32"/>
          <w:szCs w:val="32"/>
        </w:rPr>
        <w:t>及</w:t>
      </w:r>
      <w:r>
        <w:rPr>
          <w:rStyle w:val="22"/>
          <w:rFonts w:hint="eastAsia" w:ascii="Times New Roman" w:hAnsi="Times New Roman" w:cs="Times New Roman"/>
          <w:sz w:val="32"/>
          <w:szCs w:val="32"/>
          <w:lang w:eastAsia="zh"/>
        </w:rPr>
        <w:t>申报</w:t>
      </w:r>
      <w:r>
        <w:rPr>
          <w:rStyle w:val="22"/>
          <w:rFonts w:ascii="Times New Roman" w:hAnsi="Times New Roman" w:eastAsia="仿宋_GB2312" w:cs="Times New Roman"/>
          <w:sz w:val="32"/>
          <w:szCs w:val="32"/>
        </w:rPr>
        <w:t>资料符合</w:t>
      </w:r>
      <w:r>
        <w:rPr>
          <w:rStyle w:val="22"/>
          <w:rFonts w:hint="eastAsia" w:ascii="Times New Roman" w:hAnsi="Times New Roman" w:cs="Times New Roman"/>
          <w:sz w:val="32"/>
          <w:szCs w:val="32"/>
          <w:lang w:eastAsia="zh"/>
        </w:rPr>
        <w:t>法律法规、行业规范及</w:t>
      </w:r>
      <w:r>
        <w:rPr>
          <w:rStyle w:val="22"/>
          <w:rFonts w:ascii="Times New Roman" w:hAnsi="Times New Roman" w:eastAsia="仿宋_GB2312" w:cs="Times New Roman"/>
          <w:sz w:val="32"/>
          <w:szCs w:val="32"/>
        </w:rPr>
        <w:t>保密要求，</w:t>
      </w:r>
      <w:r>
        <w:rPr>
          <w:rStyle w:val="22"/>
          <w:rFonts w:hint="eastAsia" w:ascii="Times New Roman" w:hAnsi="Times New Roman" w:cs="Times New Roman"/>
          <w:sz w:val="32"/>
          <w:szCs w:val="32"/>
          <w:lang w:eastAsia="zh"/>
        </w:rPr>
        <w:t>未泄露国家秘密、商业秘密或个人</w:t>
      </w:r>
      <w:r>
        <w:rPr>
          <w:rStyle w:val="22"/>
          <w:rFonts w:ascii="Times New Roman" w:hAnsi="Times New Roman" w:eastAsia="仿宋_GB2312" w:cs="Times New Roman"/>
          <w:sz w:val="32"/>
          <w:szCs w:val="32"/>
        </w:rPr>
        <w:t>隐私</w:t>
      </w:r>
      <w:r>
        <w:rPr>
          <w:rStyle w:val="22"/>
          <w:rFonts w:hint="eastAsia" w:ascii="Times New Roman" w:hAnsi="Times New Roman" w:cs="Times New Roman"/>
          <w:sz w:val="32"/>
          <w:szCs w:val="32"/>
          <w:lang w:eastAsia="zh"/>
        </w:rPr>
        <w:t>，未侵犯他人</w:t>
      </w:r>
      <w:r>
        <w:rPr>
          <w:rStyle w:val="22"/>
          <w:rFonts w:ascii="Times New Roman" w:hAnsi="Times New Roman" w:eastAsia="仿宋_GB2312" w:cs="Times New Roman"/>
          <w:sz w:val="32"/>
          <w:szCs w:val="32"/>
        </w:rPr>
        <w:t>合法权益。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N/>
        <w:bidi w:val="0"/>
        <w:adjustRightInd/>
        <w:snapToGrid w:val="0"/>
        <w:spacing w:after="0" w:line="560" w:lineRule="atLeast"/>
        <w:ind w:firstLine="654" w:firstLineChars="200"/>
        <w:textAlignment w:val="auto"/>
        <w:rPr>
          <w:rStyle w:val="22"/>
          <w:rFonts w:ascii="Times New Roman" w:hAnsi="Times New Roman" w:eastAsia="仿宋_GB2312" w:cs="Times New Roman"/>
          <w:sz w:val="32"/>
          <w:szCs w:val="32"/>
        </w:rPr>
      </w:pPr>
      <w:r>
        <w:rPr>
          <w:rStyle w:val="22"/>
          <w:rFonts w:hint="eastAsia" w:ascii="Times New Roman" w:hAnsi="Times New Roman" w:cs="Times New Roman"/>
          <w:sz w:val="32"/>
          <w:szCs w:val="32"/>
          <w:lang w:val="en-US" w:eastAsia="zh-CN"/>
        </w:rPr>
        <w:t>3</w:t>
      </w:r>
      <w:r>
        <w:rPr>
          <w:rStyle w:val="22"/>
          <w:rFonts w:ascii="Times New Roman" w:hAnsi="Times New Roman" w:eastAsia="仿宋_GB2312" w:cs="Times New Roman"/>
          <w:sz w:val="32"/>
          <w:szCs w:val="32"/>
        </w:rPr>
        <w:t>.</w:t>
      </w:r>
      <w:r>
        <w:rPr>
          <w:rStyle w:val="22"/>
          <w:rFonts w:hint="eastAsia" w:ascii="Times New Roman" w:hAnsi="Times New Roman" w:cs="Times New Roman"/>
          <w:sz w:val="32"/>
          <w:szCs w:val="32"/>
          <w:lang w:eastAsia="zh"/>
        </w:rPr>
        <w:t>无偿</w:t>
      </w:r>
      <w:r>
        <w:rPr>
          <w:rStyle w:val="22"/>
          <w:rFonts w:ascii="Times New Roman" w:hAnsi="Times New Roman" w:eastAsia="仿宋_GB2312" w:cs="Times New Roman"/>
          <w:sz w:val="32"/>
          <w:szCs w:val="32"/>
          <w:lang w:eastAsia="zh-Hans"/>
        </w:rPr>
        <w:t>授权</w:t>
      </w:r>
      <w:r>
        <w:rPr>
          <w:rStyle w:val="22"/>
          <w:rFonts w:hint="eastAsia" w:ascii="Times New Roman" w:hAnsi="Times New Roman" w:cs="Times New Roman"/>
          <w:sz w:val="32"/>
          <w:szCs w:val="32"/>
          <w:lang w:val="en-US" w:eastAsia="zh-CN"/>
        </w:rPr>
        <w:t>活动主办方</w:t>
      </w:r>
      <w:r>
        <w:rPr>
          <w:rStyle w:val="22"/>
          <w:rFonts w:hint="eastAsia" w:ascii="Times New Roman" w:hAnsi="Times New Roman" w:cs="Times New Roman"/>
          <w:sz w:val="32"/>
          <w:szCs w:val="32"/>
          <w:lang w:eastAsia="zh"/>
        </w:rPr>
        <w:t>行使案例材料中属于本人撰写部分的</w:t>
      </w:r>
      <w:r>
        <w:rPr>
          <w:rStyle w:val="22"/>
          <w:rFonts w:ascii="Times New Roman" w:hAnsi="Times New Roman" w:eastAsia="仿宋_GB2312" w:cs="Times New Roman"/>
          <w:sz w:val="32"/>
          <w:szCs w:val="32"/>
          <w:lang w:eastAsia="zh-Hans"/>
        </w:rPr>
        <w:t>复制权、发行权、改编权、汇编权、翻译权、表演权、摄制权、广播权、信息网络传播权等权利</w:t>
      </w:r>
      <w:r>
        <w:rPr>
          <w:rStyle w:val="22"/>
          <w:rFonts w:ascii="Times New Roman" w:hAnsi="Times New Roman" w:eastAsia="仿宋_GB2312" w:cs="Times New Roman"/>
          <w:sz w:val="32"/>
          <w:szCs w:val="32"/>
        </w:rPr>
        <w:t>。</w:t>
      </w:r>
    </w:p>
    <w:p>
      <w:pPr>
        <w:pStyle w:val="25"/>
        <w:keepNext w:val="0"/>
        <w:keepLines w:val="0"/>
        <w:pageBreakBefore w:val="0"/>
        <w:widowControl w:val="0"/>
        <w:kinsoku/>
        <w:wordWrap/>
        <w:overflowPunct/>
        <w:topLinePunct w:val="0"/>
        <w:autoSpaceDN/>
        <w:bidi w:val="0"/>
        <w:adjustRightInd/>
        <w:snapToGrid w:val="0"/>
        <w:spacing w:after="0" w:line="560" w:lineRule="atLeast"/>
        <w:ind w:firstLine="654" w:firstLineChars="200"/>
        <w:jc w:val="both"/>
        <w:textAlignment w:val="auto"/>
        <w:rPr>
          <w:rStyle w:val="22"/>
          <w:rFonts w:eastAsia="仿宋_GB2312"/>
          <w:color w:val="auto"/>
          <w:kern w:val="2"/>
          <w:sz w:val="32"/>
          <w:szCs w:val="32"/>
        </w:rPr>
      </w:pPr>
      <w:r>
        <w:rPr>
          <w:rStyle w:val="22"/>
          <w:rFonts w:hint="eastAsia" w:eastAsia="仿宋_GB2312"/>
          <w:color w:val="auto"/>
          <w:kern w:val="2"/>
          <w:sz w:val="32"/>
          <w:szCs w:val="32"/>
          <w:lang w:val="en-US" w:eastAsia="zh-CN"/>
        </w:rPr>
        <w:t>4</w:t>
      </w:r>
      <w:r>
        <w:rPr>
          <w:rStyle w:val="22"/>
          <w:rFonts w:eastAsia="仿宋_GB2312"/>
          <w:color w:val="auto"/>
          <w:kern w:val="2"/>
          <w:sz w:val="32"/>
          <w:szCs w:val="32"/>
        </w:rPr>
        <w:t>.</w:t>
      </w:r>
      <w:r>
        <w:rPr>
          <w:rStyle w:val="22"/>
          <w:rFonts w:hint="eastAsia" w:eastAsia="仿宋_GB2312"/>
          <w:color w:val="auto"/>
          <w:kern w:val="2"/>
          <w:sz w:val="32"/>
          <w:szCs w:val="32"/>
          <w:lang w:eastAsia="zh"/>
        </w:rPr>
        <w:t>自愿</w:t>
      </w:r>
      <w:r>
        <w:rPr>
          <w:rStyle w:val="22"/>
          <w:rFonts w:hint="eastAsia" w:eastAsia="仿宋_GB2312"/>
          <w:sz w:val="32"/>
          <w:szCs w:val="32"/>
          <w:lang w:eastAsia="zh"/>
        </w:rPr>
        <w:t>参加</w:t>
      </w:r>
      <w:r>
        <w:rPr>
          <w:rStyle w:val="22"/>
          <w:rFonts w:hint="eastAsia" w:eastAsia="仿宋_GB2312"/>
          <w:sz w:val="32"/>
          <w:szCs w:val="32"/>
          <w:lang w:val="en-US" w:eastAsia="zh-CN"/>
        </w:rPr>
        <w:t>活动主办方</w:t>
      </w:r>
      <w:r>
        <w:rPr>
          <w:rStyle w:val="22"/>
          <w:rFonts w:eastAsia="仿宋_GB2312"/>
          <w:sz w:val="32"/>
          <w:szCs w:val="32"/>
        </w:rPr>
        <w:t>组织的</w:t>
      </w:r>
      <w:r>
        <w:rPr>
          <w:rStyle w:val="22"/>
          <w:rFonts w:hint="eastAsia" w:eastAsia="仿宋_GB2312"/>
          <w:sz w:val="32"/>
          <w:szCs w:val="32"/>
          <w:lang w:eastAsia="zh"/>
        </w:rPr>
        <w:t>案例宣讲、</w:t>
      </w:r>
      <w:r>
        <w:rPr>
          <w:rStyle w:val="22"/>
          <w:rFonts w:eastAsia="仿宋_GB2312"/>
          <w:sz w:val="32"/>
          <w:szCs w:val="32"/>
        </w:rPr>
        <w:t>巡回培训</w:t>
      </w:r>
      <w:r>
        <w:rPr>
          <w:rStyle w:val="22"/>
          <w:rFonts w:hint="eastAsia" w:eastAsia="仿宋_GB2312"/>
          <w:sz w:val="32"/>
          <w:szCs w:val="32"/>
          <w:lang w:eastAsia="zh"/>
        </w:rPr>
        <w:t>等活动</w:t>
      </w:r>
      <w:r>
        <w:rPr>
          <w:rStyle w:val="22"/>
          <w:rFonts w:eastAsia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N/>
        <w:bidi w:val="0"/>
        <w:adjustRightInd/>
        <w:snapToGrid w:val="0"/>
        <w:spacing w:after="0" w:line="560" w:lineRule="atLeast"/>
        <w:ind w:firstLine="654" w:firstLineChars="200"/>
        <w:textAlignment w:val="auto"/>
        <w:rPr>
          <w:rStyle w:val="22"/>
          <w:rFonts w:ascii="Times New Roman" w:hAnsi="Times New Roman" w:eastAsia="仿宋_GB2312" w:cs="Times New Roman"/>
          <w:sz w:val="32"/>
          <w:szCs w:val="32"/>
        </w:rPr>
      </w:pPr>
      <w:r>
        <w:rPr>
          <w:rStyle w:val="22"/>
          <w:rFonts w:hint="eastAsia" w:ascii="Times New Roman" w:hAnsi="Times New Roman" w:cs="Times New Roman"/>
          <w:sz w:val="32"/>
          <w:szCs w:val="32"/>
          <w:lang w:val="en-US" w:eastAsia="zh-CN"/>
        </w:rPr>
        <w:t>5</w:t>
      </w:r>
      <w:r>
        <w:rPr>
          <w:rStyle w:val="22"/>
          <w:rFonts w:ascii="Times New Roman" w:hAnsi="Times New Roman" w:eastAsia="仿宋_GB2312" w:cs="Times New Roman"/>
          <w:sz w:val="32"/>
          <w:szCs w:val="32"/>
        </w:rPr>
        <w:t>.因案例</w:t>
      </w:r>
      <w:r>
        <w:rPr>
          <w:rStyle w:val="22"/>
          <w:rFonts w:hint="eastAsia" w:ascii="Times New Roman" w:hAnsi="Times New Roman" w:cs="Times New Roman"/>
          <w:sz w:val="32"/>
          <w:szCs w:val="32"/>
          <w:lang w:eastAsia="zh"/>
        </w:rPr>
        <w:t>及申报</w:t>
      </w:r>
      <w:r>
        <w:rPr>
          <w:rStyle w:val="22"/>
          <w:rFonts w:ascii="Times New Roman" w:hAnsi="Times New Roman" w:eastAsia="仿宋_GB2312" w:cs="Times New Roman"/>
          <w:sz w:val="32"/>
          <w:szCs w:val="32"/>
        </w:rPr>
        <w:t>资料引发的</w:t>
      </w:r>
      <w:r>
        <w:rPr>
          <w:rStyle w:val="22"/>
          <w:rFonts w:hint="eastAsia" w:ascii="Times New Roman" w:hAnsi="Times New Roman" w:cs="Times New Roman"/>
          <w:sz w:val="32"/>
          <w:szCs w:val="32"/>
          <w:lang w:eastAsia="zh"/>
        </w:rPr>
        <w:t>一切</w:t>
      </w:r>
      <w:r>
        <w:rPr>
          <w:rStyle w:val="22"/>
          <w:rFonts w:ascii="Times New Roman" w:hAnsi="Times New Roman" w:eastAsia="仿宋_GB2312" w:cs="Times New Roman"/>
          <w:sz w:val="32"/>
          <w:szCs w:val="32"/>
        </w:rPr>
        <w:t>争议，由本人承担全部</w:t>
      </w:r>
      <w:r>
        <w:rPr>
          <w:rStyle w:val="22"/>
          <w:rFonts w:hint="eastAsia" w:ascii="Times New Roman" w:hAnsi="Times New Roman" w:cs="Times New Roman"/>
          <w:sz w:val="32"/>
          <w:szCs w:val="32"/>
          <w:lang w:eastAsia="zh"/>
        </w:rPr>
        <w:t>法律</w:t>
      </w:r>
      <w:r>
        <w:rPr>
          <w:rStyle w:val="22"/>
          <w:rFonts w:ascii="Times New Roman" w:hAnsi="Times New Roman" w:eastAsia="仿宋_GB2312" w:cs="Times New Roman"/>
          <w:sz w:val="32"/>
          <w:szCs w:val="32"/>
        </w:rPr>
        <w:t>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N/>
        <w:bidi w:val="0"/>
        <w:adjustRightInd/>
        <w:snapToGrid w:val="0"/>
        <w:spacing w:after="0" w:line="560" w:lineRule="atLeast"/>
        <w:ind w:firstLine="654" w:firstLineChars="200"/>
        <w:textAlignment w:val="auto"/>
        <w:rPr>
          <w:rStyle w:val="22"/>
          <w:rFonts w:ascii="Times New Roman" w:hAnsi="Times New Roman" w:eastAsia="仿宋_GB2312" w:cs="Times New Roman"/>
          <w:sz w:val="32"/>
          <w:szCs w:val="32"/>
        </w:rPr>
      </w:pPr>
      <w:r>
        <w:rPr>
          <w:rStyle w:val="22"/>
          <w:rFonts w:hint="eastAsia" w:ascii="Times New Roman" w:hAnsi="Times New Roman" w:cs="Times New Roman"/>
          <w:sz w:val="32"/>
          <w:szCs w:val="32"/>
          <w:lang w:eastAsia="zh"/>
        </w:rPr>
        <w:t>本承诺书自签署之日起生效</w:t>
      </w:r>
      <w:r>
        <w:rPr>
          <w:rStyle w:val="22"/>
          <w:rFonts w:ascii="Times New Roman" w:hAnsi="Times New Roman" w:eastAsia="仿宋_GB2312" w:cs="Times New Roman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exact"/>
        <w:ind w:right="0"/>
        <w:textAlignment w:val="auto"/>
        <w:rPr>
          <w:rFonts w:hint="eastAsia"/>
          <w:lang w:eastAsia="zh"/>
        </w:rPr>
      </w:pPr>
      <w:r>
        <w:rPr>
          <w:rStyle w:val="22"/>
          <w:rFonts w:ascii="Times New Roman" w:hAnsi="Times New Roman" w:eastAsia="仿宋_GB2312" w:cs="Times New Roman"/>
          <w:sz w:val="32"/>
          <w:szCs w:val="32"/>
        </w:rPr>
        <w:t xml:space="preserve">                 </w:t>
      </w:r>
      <w:r>
        <w:rPr>
          <w:rStyle w:val="22"/>
          <w:rFonts w:hint="eastAsia" w:ascii="Times New Roman" w:hAnsi="Times New Roman" w:cs="Times New Roman"/>
          <w:sz w:val="32"/>
          <w:szCs w:val="32"/>
          <w:lang w:val="en-US" w:eastAsia="zh-CN"/>
        </w:rPr>
        <w:t xml:space="preserve"> </w:t>
      </w:r>
      <w:r>
        <w:rPr>
          <w:rStyle w:val="22"/>
          <w:rFonts w:hint="eastAsia" w:ascii="Times New Roman" w:hAnsi="Times New Roman" w:cs="Times New Roman"/>
          <w:sz w:val="32"/>
          <w:szCs w:val="32"/>
          <w:lang w:val="en-US" w:eastAsia="zh"/>
        </w:rPr>
        <w:t xml:space="preserve">          </w:t>
      </w:r>
      <w:r>
        <w:t>承诺人（签名）</w:t>
      </w:r>
      <w:r>
        <w:rPr>
          <w:rFonts w:hint="eastAsia"/>
          <w:lang w:eastAsia="zh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exact"/>
        <w:ind w:right="0"/>
        <w:textAlignment w:val="auto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line="560" w:lineRule="atLeast"/>
        <w:ind w:firstLine="654" w:firstLineChars="200"/>
        <w:jc w:val="left"/>
        <w:textAlignment w:val="auto"/>
        <w:rPr>
          <w:rFonts w:hint="eastAsia" w:eastAsia="仿宋_GB2312"/>
          <w:b w:val="0"/>
          <w:bCs w:val="0"/>
          <w:lang w:eastAsia="zh-CN"/>
        </w:rPr>
      </w:pPr>
      <w:r>
        <w:rPr>
          <w:rStyle w:val="22"/>
          <w:rFonts w:hint="eastAsia" w:ascii="仿宋_GB2312" w:hAnsi="仿宋_GB2312" w:cs="仿宋_GB2312"/>
          <w:sz w:val="32"/>
          <w:szCs w:val="32"/>
          <w:lang w:eastAsia="zh"/>
        </w:rPr>
        <w:t xml:space="preserve">                             </w:t>
      </w:r>
      <w:r>
        <w:rPr>
          <w:rStyle w:val="22"/>
          <w:rFonts w:hint="eastAsia" w:ascii="Times New Roman" w:hAnsi="Times New Roman" w:cs="Times New Roman"/>
          <w:sz w:val="32"/>
          <w:szCs w:val="32"/>
          <w:lang w:eastAsia="zh"/>
        </w:rPr>
        <w:t xml:space="preserve">     </w:t>
      </w:r>
      <w:r>
        <w:rPr>
          <w:rStyle w:val="22"/>
          <w:rFonts w:ascii="Times New Roman" w:hAnsi="Times New Roman" w:eastAsia="仿宋_GB2312" w:cs="Times New Roman"/>
          <w:sz w:val="32"/>
          <w:szCs w:val="32"/>
          <w:lang w:eastAsia="zh-Hans"/>
        </w:rPr>
        <w:t>年</w:t>
      </w:r>
      <w:r>
        <w:rPr>
          <w:rStyle w:val="22"/>
          <w:rFonts w:ascii="Times New Roman" w:hAnsi="Times New Roman" w:eastAsia="仿宋_GB2312" w:cs="Times New Roman"/>
          <w:sz w:val="32"/>
          <w:szCs w:val="32"/>
        </w:rPr>
        <w:t xml:space="preserve">    </w:t>
      </w:r>
      <w:r>
        <w:rPr>
          <w:rStyle w:val="22"/>
          <w:rFonts w:ascii="Times New Roman" w:hAnsi="Times New Roman" w:eastAsia="仿宋_GB2312" w:cs="Times New Roman"/>
          <w:sz w:val="32"/>
          <w:szCs w:val="32"/>
          <w:lang w:eastAsia="zh-Hans"/>
        </w:rPr>
        <w:t>月   日</w:t>
      </w:r>
      <w:bookmarkStart w:id="0" w:name="_Toc492318178"/>
      <w:bookmarkStart w:id="1" w:name="_Toc492318304"/>
      <w:r>
        <w:rPr>
          <w:rStyle w:val="22"/>
          <w:rFonts w:ascii="Times New Roman" w:hAnsi="Times New Roman" w:eastAsia="仿宋_GB2312" w:cs="Times New Roman"/>
          <w:sz w:val="32"/>
          <w:szCs w:val="32"/>
        </w:rPr>
        <w:t xml:space="preserve"> </w:t>
      </w:r>
      <w:bookmarkEnd w:id="0"/>
      <w:bookmarkEnd w:id="1"/>
    </w:p>
    <w:sectPr>
      <w:footerReference r:id="rId3" w:type="default"/>
      <w:pgSz w:w="11906" w:h="16838"/>
      <w:pgMar w:top="2098" w:right="1474" w:bottom="1984" w:left="1474" w:header="851" w:footer="850" w:gutter="0"/>
      <w:pgNumType w:fmt="decimal"/>
      <w:cols w:space="720" w:num="1"/>
      <w:rtlGutter w:val="0"/>
      <w:docGrid w:type="linesAndChars" w:linePitch="597" w:charSpace="15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84F809C-1AD8-4CAC-891E-259C73C28655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2" w:fontKey="{66FB1C9F-F080-4B88-A644-74C468437CC2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  <w:embedRegular r:id="rId3" w:fontKey="{EE6B090C-B457-4EC4-BA61-3F27DD68DFAC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A99CA980-2C0E-44FD-B1C6-F29863F37F49}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5" w:fontKey="{AB065BB5-8B00-46C5-8FFF-E4660DB2EFB3}"/>
  </w:font>
  <w:font w:name="PingFang-SC-Regular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  <w:embedRegular r:id="rId6" w:fontKey="{BC7A1E3F-2668-4AC5-B534-B30CFFD85DB5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ind w:right="360"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align>top</wp:align>
              </wp:positionV>
              <wp:extent cx="1828800" cy="1828800"/>
              <wp:effectExtent l="0" t="0" r="0" b="0"/>
              <wp:wrapNone/>
              <wp:docPr id="1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/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4" o:spid="_x0000_s1026" o:spt="202" type="#_x0000_t202" style="position:absolute;left:0pt;height:144pt;width:144pt;mso-position-horizontal:outside;mso-position-horizontal-relative:margin;mso-position-vertical:top;mso-wrap-style:none;z-index:251659264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GhpgkvTAAAABQEA&#10;AA8AAAAAAAAAAQAgAAAAIgAAAGRycy9kb3ducmV2LnhtbFBLAQIUABQAAAAIAIdO4kBcGV3b5gEA&#10;AMgDAAAOAAAAAAAAAAEAIAAAACIBAABkcnMvZTJvRG9jLnhtbFBLBQYAAAAABgAGAFkBAAB6BQAA&#10;AAA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/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TrueTypeFonts/>
  <w:saveSubset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64"/>
  <w:drawingGridVerticalSpacing w:val="299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YzZTE3YjA2NDJmY2Q1MjI2OWQ2ZTJhM2UzMmExOGUifQ=="/>
  </w:docVars>
  <w:rsids>
    <w:rsidRoot w:val="00172A27"/>
    <w:rsid w:val="000A32A4"/>
    <w:rsid w:val="000E0D7E"/>
    <w:rsid w:val="000E1955"/>
    <w:rsid w:val="000E6306"/>
    <w:rsid w:val="000F6FC5"/>
    <w:rsid w:val="00232587"/>
    <w:rsid w:val="00406F61"/>
    <w:rsid w:val="00483EC1"/>
    <w:rsid w:val="005702FD"/>
    <w:rsid w:val="006048B1"/>
    <w:rsid w:val="007E0CBA"/>
    <w:rsid w:val="00952550"/>
    <w:rsid w:val="00A27E57"/>
    <w:rsid w:val="00AB1399"/>
    <w:rsid w:val="00B904A8"/>
    <w:rsid w:val="00BB3EA9"/>
    <w:rsid w:val="00C0170A"/>
    <w:rsid w:val="00D23764"/>
    <w:rsid w:val="00D2714B"/>
    <w:rsid w:val="00E97636"/>
    <w:rsid w:val="00FE4F8E"/>
    <w:rsid w:val="0132375B"/>
    <w:rsid w:val="016C46A7"/>
    <w:rsid w:val="01CE57B8"/>
    <w:rsid w:val="020967F0"/>
    <w:rsid w:val="02A34BB1"/>
    <w:rsid w:val="032B7A60"/>
    <w:rsid w:val="038720C2"/>
    <w:rsid w:val="039C1998"/>
    <w:rsid w:val="03A67306"/>
    <w:rsid w:val="03ED0339"/>
    <w:rsid w:val="048640AE"/>
    <w:rsid w:val="05216753"/>
    <w:rsid w:val="05235E1B"/>
    <w:rsid w:val="057A769B"/>
    <w:rsid w:val="058B6ADD"/>
    <w:rsid w:val="05C52E29"/>
    <w:rsid w:val="05DC6BFD"/>
    <w:rsid w:val="05DD20BE"/>
    <w:rsid w:val="05F00C0F"/>
    <w:rsid w:val="063B7740"/>
    <w:rsid w:val="077E573E"/>
    <w:rsid w:val="07FB2C2D"/>
    <w:rsid w:val="086D77CA"/>
    <w:rsid w:val="08C65CFC"/>
    <w:rsid w:val="09542419"/>
    <w:rsid w:val="09A6379A"/>
    <w:rsid w:val="0A04362D"/>
    <w:rsid w:val="0A10397F"/>
    <w:rsid w:val="0AFC7F59"/>
    <w:rsid w:val="0B064CAC"/>
    <w:rsid w:val="0B0D6165"/>
    <w:rsid w:val="0B3A5C6C"/>
    <w:rsid w:val="0B96329C"/>
    <w:rsid w:val="0BBC2B25"/>
    <w:rsid w:val="0BE21B37"/>
    <w:rsid w:val="0BE91440"/>
    <w:rsid w:val="0BF745DA"/>
    <w:rsid w:val="0C205EFC"/>
    <w:rsid w:val="0CE42333"/>
    <w:rsid w:val="0D924258"/>
    <w:rsid w:val="0DCB704F"/>
    <w:rsid w:val="0E0B57E4"/>
    <w:rsid w:val="0E25489F"/>
    <w:rsid w:val="0E297097"/>
    <w:rsid w:val="0E3F4417"/>
    <w:rsid w:val="0E652581"/>
    <w:rsid w:val="0F753717"/>
    <w:rsid w:val="0F7B6853"/>
    <w:rsid w:val="0F870493"/>
    <w:rsid w:val="0FBD2248"/>
    <w:rsid w:val="101271B8"/>
    <w:rsid w:val="10172A45"/>
    <w:rsid w:val="10396549"/>
    <w:rsid w:val="105C3940"/>
    <w:rsid w:val="1176528A"/>
    <w:rsid w:val="11D16B44"/>
    <w:rsid w:val="11ED0498"/>
    <w:rsid w:val="11F45869"/>
    <w:rsid w:val="130165A3"/>
    <w:rsid w:val="13DD1BFC"/>
    <w:rsid w:val="13ED53BA"/>
    <w:rsid w:val="142820B4"/>
    <w:rsid w:val="14504752"/>
    <w:rsid w:val="14B545B5"/>
    <w:rsid w:val="15450BD4"/>
    <w:rsid w:val="15812017"/>
    <w:rsid w:val="15875F52"/>
    <w:rsid w:val="15A53921"/>
    <w:rsid w:val="160A70FF"/>
    <w:rsid w:val="163F682C"/>
    <w:rsid w:val="16AF5A24"/>
    <w:rsid w:val="17123032"/>
    <w:rsid w:val="173B8E45"/>
    <w:rsid w:val="174D4F79"/>
    <w:rsid w:val="17637FA7"/>
    <w:rsid w:val="176E0F0C"/>
    <w:rsid w:val="17B12EF2"/>
    <w:rsid w:val="18C70378"/>
    <w:rsid w:val="18F37165"/>
    <w:rsid w:val="19954056"/>
    <w:rsid w:val="19C839CB"/>
    <w:rsid w:val="19CC03D7"/>
    <w:rsid w:val="1A370F67"/>
    <w:rsid w:val="1ABA46D4"/>
    <w:rsid w:val="1AED3A86"/>
    <w:rsid w:val="1AFD171C"/>
    <w:rsid w:val="1BBBD775"/>
    <w:rsid w:val="1BEB42C1"/>
    <w:rsid w:val="1C0A1B94"/>
    <w:rsid w:val="1C804A26"/>
    <w:rsid w:val="1D6E79F7"/>
    <w:rsid w:val="1D8317BC"/>
    <w:rsid w:val="1DD063F2"/>
    <w:rsid w:val="1E0B322F"/>
    <w:rsid w:val="1E120004"/>
    <w:rsid w:val="1E7B7938"/>
    <w:rsid w:val="1E7D36D0"/>
    <w:rsid w:val="1E9B481C"/>
    <w:rsid w:val="1F4F93C8"/>
    <w:rsid w:val="1F9622E8"/>
    <w:rsid w:val="205439E3"/>
    <w:rsid w:val="206D12E9"/>
    <w:rsid w:val="20DC5999"/>
    <w:rsid w:val="21314364"/>
    <w:rsid w:val="21327282"/>
    <w:rsid w:val="21DA6F21"/>
    <w:rsid w:val="223D0906"/>
    <w:rsid w:val="236C2090"/>
    <w:rsid w:val="23853227"/>
    <w:rsid w:val="23FB6773"/>
    <w:rsid w:val="23FB7503"/>
    <w:rsid w:val="246E4121"/>
    <w:rsid w:val="24890592"/>
    <w:rsid w:val="24DD3AA6"/>
    <w:rsid w:val="24E956E1"/>
    <w:rsid w:val="252C5400"/>
    <w:rsid w:val="25777D91"/>
    <w:rsid w:val="2601765A"/>
    <w:rsid w:val="26704237"/>
    <w:rsid w:val="26773BAB"/>
    <w:rsid w:val="267D5DDA"/>
    <w:rsid w:val="26A70DF7"/>
    <w:rsid w:val="26AF298C"/>
    <w:rsid w:val="26B64A17"/>
    <w:rsid w:val="26ED1D52"/>
    <w:rsid w:val="270E714B"/>
    <w:rsid w:val="27E547CD"/>
    <w:rsid w:val="27E7797D"/>
    <w:rsid w:val="28095C17"/>
    <w:rsid w:val="28915669"/>
    <w:rsid w:val="290E0CC2"/>
    <w:rsid w:val="29942B19"/>
    <w:rsid w:val="29F820F4"/>
    <w:rsid w:val="2A092F82"/>
    <w:rsid w:val="2A4C638A"/>
    <w:rsid w:val="2ABA386E"/>
    <w:rsid w:val="2B391645"/>
    <w:rsid w:val="2BC71E59"/>
    <w:rsid w:val="2C4464F3"/>
    <w:rsid w:val="2C6B1CD2"/>
    <w:rsid w:val="2C885715"/>
    <w:rsid w:val="2CAF0AA8"/>
    <w:rsid w:val="2D512B52"/>
    <w:rsid w:val="2D9F635E"/>
    <w:rsid w:val="2DB24B95"/>
    <w:rsid w:val="2DCA0BFD"/>
    <w:rsid w:val="2DCF6290"/>
    <w:rsid w:val="2E7E2582"/>
    <w:rsid w:val="2E9A064C"/>
    <w:rsid w:val="2EDB07B1"/>
    <w:rsid w:val="2F3A210B"/>
    <w:rsid w:val="2F3E2CE1"/>
    <w:rsid w:val="2F7D2184"/>
    <w:rsid w:val="2FA15A0A"/>
    <w:rsid w:val="2FFD54ED"/>
    <w:rsid w:val="2FFE9738"/>
    <w:rsid w:val="302F59BA"/>
    <w:rsid w:val="31123B71"/>
    <w:rsid w:val="313D6F61"/>
    <w:rsid w:val="31811D25"/>
    <w:rsid w:val="31A51763"/>
    <w:rsid w:val="31AB4C2E"/>
    <w:rsid w:val="31BA271A"/>
    <w:rsid w:val="33154A70"/>
    <w:rsid w:val="334B04E0"/>
    <w:rsid w:val="343642A4"/>
    <w:rsid w:val="34877898"/>
    <w:rsid w:val="349F69BC"/>
    <w:rsid w:val="34BC0517"/>
    <w:rsid w:val="35092514"/>
    <w:rsid w:val="355E6A9D"/>
    <w:rsid w:val="35EC66C5"/>
    <w:rsid w:val="36230FFB"/>
    <w:rsid w:val="36352204"/>
    <w:rsid w:val="36455341"/>
    <w:rsid w:val="3656754F"/>
    <w:rsid w:val="366B3060"/>
    <w:rsid w:val="368D7D56"/>
    <w:rsid w:val="36EC1C61"/>
    <w:rsid w:val="37E6F213"/>
    <w:rsid w:val="38712743"/>
    <w:rsid w:val="39203E44"/>
    <w:rsid w:val="39E57B6E"/>
    <w:rsid w:val="3A251721"/>
    <w:rsid w:val="3A265B59"/>
    <w:rsid w:val="3A3F1455"/>
    <w:rsid w:val="3A84792B"/>
    <w:rsid w:val="3A966197"/>
    <w:rsid w:val="3AD8529C"/>
    <w:rsid w:val="3AE9123E"/>
    <w:rsid w:val="3B130867"/>
    <w:rsid w:val="3B284664"/>
    <w:rsid w:val="3B4613DE"/>
    <w:rsid w:val="3B5A214B"/>
    <w:rsid w:val="3B6B4773"/>
    <w:rsid w:val="3B6D5672"/>
    <w:rsid w:val="3B7F6425"/>
    <w:rsid w:val="3B8338A5"/>
    <w:rsid w:val="3B99523B"/>
    <w:rsid w:val="3BB53DA5"/>
    <w:rsid w:val="3BB79194"/>
    <w:rsid w:val="3BD14DA4"/>
    <w:rsid w:val="3BFFA8DD"/>
    <w:rsid w:val="3C19138A"/>
    <w:rsid w:val="3C6E6CF0"/>
    <w:rsid w:val="3C7A5F8E"/>
    <w:rsid w:val="3D4F18A9"/>
    <w:rsid w:val="3DCE5933"/>
    <w:rsid w:val="3DFE1D34"/>
    <w:rsid w:val="3E56131F"/>
    <w:rsid w:val="3E66498F"/>
    <w:rsid w:val="3EDF3E59"/>
    <w:rsid w:val="3F08600F"/>
    <w:rsid w:val="3F606143"/>
    <w:rsid w:val="3F7D328C"/>
    <w:rsid w:val="3F8922D7"/>
    <w:rsid w:val="3F9966FE"/>
    <w:rsid w:val="3FD93494"/>
    <w:rsid w:val="3FDF8EDD"/>
    <w:rsid w:val="3FEC4A80"/>
    <w:rsid w:val="3FF7479D"/>
    <w:rsid w:val="402A0607"/>
    <w:rsid w:val="4055481A"/>
    <w:rsid w:val="409154D7"/>
    <w:rsid w:val="40C52E01"/>
    <w:rsid w:val="40FC63F3"/>
    <w:rsid w:val="41113C9C"/>
    <w:rsid w:val="418A4550"/>
    <w:rsid w:val="422963B3"/>
    <w:rsid w:val="427E5C95"/>
    <w:rsid w:val="42892A5A"/>
    <w:rsid w:val="428D506B"/>
    <w:rsid w:val="42EA69A6"/>
    <w:rsid w:val="430640AA"/>
    <w:rsid w:val="43890458"/>
    <w:rsid w:val="43B07AB5"/>
    <w:rsid w:val="43FC0F22"/>
    <w:rsid w:val="443B6DFC"/>
    <w:rsid w:val="444B7FA4"/>
    <w:rsid w:val="446E5454"/>
    <w:rsid w:val="448E0E26"/>
    <w:rsid w:val="450F75EE"/>
    <w:rsid w:val="459F519A"/>
    <w:rsid w:val="45B17E6C"/>
    <w:rsid w:val="461D3BE5"/>
    <w:rsid w:val="46252A99"/>
    <w:rsid w:val="469B6C03"/>
    <w:rsid w:val="47DC6E09"/>
    <w:rsid w:val="47E0311C"/>
    <w:rsid w:val="47F9182A"/>
    <w:rsid w:val="48150BF3"/>
    <w:rsid w:val="48F553B5"/>
    <w:rsid w:val="490117B9"/>
    <w:rsid w:val="49065326"/>
    <w:rsid w:val="492657EF"/>
    <w:rsid w:val="4A2E3FA6"/>
    <w:rsid w:val="4AF62C56"/>
    <w:rsid w:val="4B1B26BD"/>
    <w:rsid w:val="4B7818BD"/>
    <w:rsid w:val="4C3C7B75"/>
    <w:rsid w:val="4C421262"/>
    <w:rsid w:val="4C511E5B"/>
    <w:rsid w:val="4C8D55AE"/>
    <w:rsid w:val="4CC22A0A"/>
    <w:rsid w:val="4D0035B0"/>
    <w:rsid w:val="4D4C628E"/>
    <w:rsid w:val="4D4E44B3"/>
    <w:rsid w:val="4D656C89"/>
    <w:rsid w:val="4D6E7EFF"/>
    <w:rsid w:val="4E3221F7"/>
    <w:rsid w:val="4E8C678E"/>
    <w:rsid w:val="4EE5167C"/>
    <w:rsid w:val="4F4C4098"/>
    <w:rsid w:val="4F4E453E"/>
    <w:rsid w:val="4F5708A5"/>
    <w:rsid w:val="4F5D7F84"/>
    <w:rsid w:val="4F7B5F6D"/>
    <w:rsid w:val="4FE42C3E"/>
    <w:rsid w:val="50BA1F59"/>
    <w:rsid w:val="50CE2B19"/>
    <w:rsid w:val="5112063C"/>
    <w:rsid w:val="51493AE0"/>
    <w:rsid w:val="51AE6039"/>
    <w:rsid w:val="52153013"/>
    <w:rsid w:val="53BA7C4E"/>
    <w:rsid w:val="53D545D6"/>
    <w:rsid w:val="548C174B"/>
    <w:rsid w:val="55185945"/>
    <w:rsid w:val="552222BA"/>
    <w:rsid w:val="5523689B"/>
    <w:rsid w:val="55762246"/>
    <w:rsid w:val="560426CB"/>
    <w:rsid w:val="561C227D"/>
    <w:rsid w:val="564648E2"/>
    <w:rsid w:val="568373A0"/>
    <w:rsid w:val="57883C63"/>
    <w:rsid w:val="57FF33F7"/>
    <w:rsid w:val="581D48C5"/>
    <w:rsid w:val="58D177A4"/>
    <w:rsid w:val="599D0AA5"/>
    <w:rsid w:val="59F07E4C"/>
    <w:rsid w:val="5A3F3774"/>
    <w:rsid w:val="5A546918"/>
    <w:rsid w:val="5AEB04B3"/>
    <w:rsid w:val="5AEE7739"/>
    <w:rsid w:val="5B2829B8"/>
    <w:rsid w:val="5B2D4026"/>
    <w:rsid w:val="5B7BC5FB"/>
    <w:rsid w:val="5B971B4D"/>
    <w:rsid w:val="5BEE8E4A"/>
    <w:rsid w:val="5BFF64D3"/>
    <w:rsid w:val="5C4439D3"/>
    <w:rsid w:val="5CA924B4"/>
    <w:rsid w:val="5CC9321C"/>
    <w:rsid w:val="5CD978A5"/>
    <w:rsid w:val="5CF007E5"/>
    <w:rsid w:val="5CFF16D4"/>
    <w:rsid w:val="5D131446"/>
    <w:rsid w:val="5D8557BD"/>
    <w:rsid w:val="5DCD5A99"/>
    <w:rsid w:val="5DFB2773"/>
    <w:rsid w:val="5DFF32C7"/>
    <w:rsid w:val="5E1C2291"/>
    <w:rsid w:val="5E4E1873"/>
    <w:rsid w:val="5E6F036B"/>
    <w:rsid w:val="5EA20CD3"/>
    <w:rsid w:val="5EC39269"/>
    <w:rsid w:val="5EE25574"/>
    <w:rsid w:val="5EEB7B82"/>
    <w:rsid w:val="5F271D8C"/>
    <w:rsid w:val="5F5244A8"/>
    <w:rsid w:val="5FA84249"/>
    <w:rsid w:val="5FD46D0D"/>
    <w:rsid w:val="604007A4"/>
    <w:rsid w:val="6062071A"/>
    <w:rsid w:val="60E90D4C"/>
    <w:rsid w:val="60FD0C26"/>
    <w:rsid w:val="610572F8"/>
    <w:rsid w:val="6142054C"/>
    <w:rsid w:val="61BC4978"/>
    <w:rsid w:val="620B0870"/>
    <w:rsid w:val="625A7FD0"/>
    <w:rsid w:val="628F77C1"/>
    <w:rsid w:val="62E952AD"/>
    <w:rsid w:val="62EC69C1"/>
    <w:rsid w:val="631321A0"/>
    <w:rsid w:val="634560D1"/>
    <w:rsid w:val="63E50709"/>
    <w:rsid w:val="640D3F54"/>
    <w:rsid w:val="64356146"/>
    <w:rsid w:val="64C70715"/>
    <w:rsid w:val="6511318B"/>
    <w:rsid w:val="65EB4634"/>
    <w:rsid w:val="65ED59EC"/>
    <w:rsid w:val="66286CCC"/>
    <w:rsid w:val="66560017"/>
    <w:rsid w:val="668538A0"/>
    <w:rsid w:val="66A42676"/>
    <w:rsid w:val="66F62B94"/>
    <w:rsid w:val="671E1113"/>
    <w:rsid w:val="67387881"/>
    <w:rsid w:val="675E3752"/>
    <w:rsid w:val="67B66DDB"/>
    <w:rsid w:val="67EE0BF1"/>
    <w:rsid w:val="67FA6579"/>
    <w:rsid w:val="68021CA9"/>
    <w:rsid w:val="681D13CB"/>
    <w:rsid w:val="68234165"/>
    <w:rsid w:val="690A3CEA"/>
    <w:rsid w:val="695157D0"/>
    <w:rsid w:val="69765236"/>
    <w:rsid w:val="6B5E2600"/>
    <w:rsid w:val="6B824366"/>
    <w:rsid w:val="6C044D7B"/>
    <w:rsid w:val="6C6E6699"/>
    <w:rsid w:val="6CD36E5D"/>
    <w:rsid w:val="6D1A00D7"/>
    <w:rsid w:val="6D886BE8"/>
    <w:rsid w:val="6DF76B34"/>
    <w:rsid w:val="6E2A4841"/>
    <w:rsid w:val="6E4D22E6"/>
    <w:rsid w:val="6E7C3C34"/>
    <w:rsid w:val="6ECA4942"/>
    <w:rsid w:val="6EDF0AF6"/>
    <w:rsid w:val="6EDF25C5"/>
    <w:rsid w:val="6EF70624"/>
    <w:rsid w:val="6F202306"/>
    <w:rsid w:val="6F8244D2"/>
    <w:rsid w:val="6F9C53FD"/>
    <w:rsid w:val="6FBA3F72"/>
    <w:rsid w:val="6FE31F3C"/>
    <w:rsid w:val="6FE86C8D"/>
    <w:rsid w:val="704A653C"/>
    <w:rsid w:val="70A42689"/>
    <w:rsid w:val="70AB3BEF"/>
    <w:rsid w:val="7171796C"/>
    <w:rsid w:val="719426FE"/>
    <w:rsid w:val="721F21C5"/>
    <w:rsid w:val="7289422C"/>
    <w:rsid w:val="73240B6F"/>
    <w:rsid w:val="735C549D"/>
    <w:rsid w:val="73DD3101"/>
    <w:rsid w:val="74A23383"/>
    <w:rsid w:val="74C72DEA"/>
    <w:rsid w:val="74E27C24"/>
    <w:rsid w:val="75707AE6"/>
    <w:rsid w:val="75BF1D13"/>
    <w:rsid w:val="76447466"/>
    <w:rsid w:val="766528BB"/>
    <w:rsid w:val="76AA4340"/>
    <w:rsid w:val="76FF1263"/>
    <w:rsid w:val="77177F41"/>
    <w:rsid w:val="778B2CC8"/>
    <w:rsid w:val="77ED1B63"/>
    <w:rsid w:val="77FB4164"/>
    <w:rsid w:val="781F4EDE"/>
    <w:rsid w:val="78913FE1"/>
    <w:rsid w:val="790D096B"/>
    <w:rsid w:val="7953228E"/>
    <w:rsid w:val="79AE15EE"/>
    <w:rsid w:val="7A07363A"/>
    <w:rsid w:val="7AF4355E"/>
    <w:rsid w:val="7AF4420D"/>
    <w:rsid w:val="7B301268"/>
    <w:rsid w:val="7BBECFCA"/>
    <w:rsid w:val="7BC95EB8"/>
    <w:rsid w:val="7BDC53CD"/>
    <w:rsid w:val="7BE732E4"/>
    <w:rsid w:val="7BEE1586"/>
    <w:rsid w:val="7BFD2B70"/>
    <w:rsid w:val="7C9D17A7"/>
    <w:rsid w:val="7CD1139C"/>
    <w:rsid w:val="7CFD384D"/>
    <w:rsid w:val="7D155927"/>
    <w:rsid w:val="7D1E2BB7"/>
    <w:rsid w:val="7D3C0E70"/>
    <w:rsid w:val="7D6FB898"/>
    <w:rsid w:val="7DA43D77"/>
    <w:rsid w:val="7DD4587F"/>
    <w:rsid w:val="7DFFD368"/>
    <w:rsid w:val="7E0A500D"/>
    <w:rsid w:val="7E34CBC0"/>
    <w:rsid w:val="7EFD1723"/>
    <w:rsid w:val="7EFF3394"/>
    <w:rsid w:val="7F3E401C"/>
    <w:rsid w:val="7F5FD9A0"/>
    <w:rsid w:val="7F8210B9"/>
    <w:rsid w:val="7FB1927B"/>
    <w:rsid w:val="7FB4040F"/>
    <w:rsid w:val="7FB74F56"/>
    <w:rsid w:val="7FBF9589"/>
    <w:rsid w:val="7FDC639C"/>
    <w:rsid w:val="7FDF83A8"/>
    <w:rsid w:val="7FEF9ABD"/>
    <w:rsid w:val="7FF8CCE5"/>
    <w:rsid w:val="7FFC8B4D"/>
    <w:rsid w:val="7FFCBBF7"/>
    <w:rsid w:val="7FFF41C0"/>
    <w:rsid w:val="85776C7F"/>
    <w:rsid w:val="8F2F01C4"/>
    <w:rsid w:val="94FFEDCD"/>
    <w:rsid w:val="9FF959CE"/>
    <w:rsid w:val="A5DF4115"/>
    <w:rsid w:val="A9FF089A"/>
    <w:rsid w:val="BBDEFEFF"/>
    <w:rsid w:val="BD5FC1BF"/>
    <w:rsid w:val="BDC56326"/>
    <w:rsid w:val="BE7EF3F9"/>
    <w:rsid w:val="BF018756"/>
    <w:rsid w:val="BF57678A"/>
    <w:rsid w:val="BFB9BC87"/>
    <w:rsid w:val="BFEDEDA6"/>
    <w:rsid w:val="D1FEA8AB"/>
    <w:rsid w:val="DAFFE3BE"/>
    <w:rsid w:val="DBFD11DD"/>
    <w:rsid w:val="DCFFE9EF"/>
    <w:rsid w:val="DDFFE70A"/>
    <w:rsid w:val="DEBE6F26"/>
    <w:rsid w:val="DEDEE6E8"/>
    <w:rsid w:val="DF7A95AF"/>
    <w:rsid w:val="DFFE08B8"/>
    <w:rsid w:val="ED6BC552"/>
    <w:rsid w:val="EDEF907A"/>
    <w:rsid w:val="EFDFA358"/>
    <w:rsid w:val="EFFB2CE4"/>
    <w:rsid w:val="EFFCC52A"/>
    <w:rsid w:val="F6DE22F3"/>
    <w:rsid w:val="F6FFFC2E"/>
    <w:rsid w:val="F79DBE93"/>
    <w:rsid w:val="F7E60EEB"/>
    <w:rsid w:val="F7FB8BA3"/>
    <w:rsid w:val="FA3F91E8"/>
    <w:rsid w:val="FA65EDF9"/>
    <w:rsid w:val="FAF38298"/>
    <w:rsid w:val="FB2C565C"/>
    <w:rsid w:val="FB2E391D"/>
    <w:rsid w:val="FB37E2E6"/>
    <w:rsid w:val="FB6B9E79"/>
    <w:rsid w:val="FBB91D2D"/>
    <w:rsid w:val="FBDFBFC5"/>
    <w:rsid w:val="FBF3B44E"/>
    <w:rsid w:val="FCFF951A"/>
    <w:rsid w:val="FDBBA6AE"/>
    <w:rsid w:val="FDEEC8BA"/>
    <w:rsid w:val="FDFA4DD4"/>
    <w:rsid w:val="FDFD4D24"/>
    <w:rsid w:val="FDFF9071"/>
    <w:rsid w:val="FE6E9AA7"/>
    <w:rsid w:val="FE7F4E31"/>
    <w:rsid w:val="FEA83E73"/>
    <w:rsid w:val="FEF609DF"/>
    <w:rsid w:val="FF3EB4A3"/>
    <w:rsid w:val="FF5EA531"/>
    <w:rsid w:val="FF5F6D28"/>
    <w:rsid w:val="FF7EC7CE"/>
    <w:rsid w:val="FF99F6D1"/>
    <w:rsid w:val="FF9BCEEA"/>
    <w:rsid w:val="FFB7B774"/>
    <w:rsid w:val="FFBFA6FD"/>
    <w:rsid w:val="FFE5D9BE"/>
    <w:rsid w:val="FFFFB5A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qFormat="1" w:unhideWhenUsed="0" w:uiPriority="0" w:semiHidden="0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iPriority="99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nhideWhenUsed="0" w:uiPriority="0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qFormat="1" w:unhideWhenUsed="0" w:uiPriority="0" w:semiHidden="0" w:name="Body Text Indent 3"/>
    <w:lsdException w:uiPriority="99" w:name="Block Text"/>
    <w:lsdException w:qFormat="1" w:unhideWhenUsed="0" w:uiPriority="0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qFormat="1" w:uiPriority="99" w:semiHidden="0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lang w:val="en-US" w:eastAsia="zh-CN" w:bidi="ar-SA"/>
    </w:rPr>
  </w:style>
  <w:style w:type="character" w:default="1" w:styleId="15">
    <w:name w:val="Default Paragraph Font"/>
    <w:qFormat/>
    <w:uiPriority w:val="0"/>
  </w:style>
  <w:style w:type="table" w:default="1" w:styleId="13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3">
    <w:name w:val="Document Map"/>
    <w:basedOn w:val="1"/>
    <w:qFormat/>
    <w:uiPriority w:val="0"/>
    <w:pPr>
      <w:shd w:val="clear" w:color="auto" w:fill="000080"/>
    </w:pPr>
  </w:style>
  <w:style w:type="paragraph" w:styleId="4">
    <w:name w:val="annotation text"/>
    <w:basedOn w:val="1"/>
    <w:unhideWhenUsed/>
    <w:qFormat/>
    <w:uiPriority w:val="99"/>
    <w:pPr>
      <w:jc w:val="left"/>
    </w:pPr>
    <w:rPr>
      <w:rFonts w:ascii="Calibri" w:hAnsi="Calibri" w:eastAsia="宋体" w:cs="Times New Roman"/>
      <w:sz w:val="21"/>
      <w:szCs w:val="24"/>
    </w:rPr>
  </w:style>
  <w:style w:type="paragraph" w:styleId="5">
    <w:name w:val="Body Text"/>
    <w:basedOn w:val="1"/>
    <w:next w:val="6"/>
    <w:qFormat/>
    <w:uiPriority w:val="0"/>
    <w:rPr>
      <w:rFonts w:ascii="Times New Roman" w:hAnsi="Times New Roman" w:eastAsia="宋体" w:cs="Times New Roman"/>
      <w:sz w:val="32"/>
      <w:szCs w:val="24"/>
    </w:rPr>
  </w:style>
  <w:style w:type="paragraph" w:styleId="6">
    <w:name w:val="toc 5"/>
    <w:next w:val="1"/>
    <w:qFormat/>
    <w:uiPriority w:val="0"/>
    <w:pPr>
      <w:widowControl w:val="0"/>
      <w:spacing w:after="160" w:line="278" w:lineRule="auto"/>
      <w:ind w:left="1680" w:leftChars="80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7">
    <w:name w:val="Body Text Indent"/>
    <w:basedOn w:val="1"/>
    <w:qFormat/>
    <w:uiPriority w:val="0"/>
    <w:pPr>
      <w:ind w:firstLine="645"/>
    </w:pPr>
    <w:rPr>
      <w:rFonts w:ascii="黑体" w:eastAsia="黑体"/>
      <w:sz w:val="32"/>
    </w:r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9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10">
    <w:name w:val="Body Text Indent 3"/>
    <w:basedOn w:val="1"/>
    <w:qFormat/>
    <w:uiPriority w:val="0"/>
    <w:pPr>
      <w:spacing w:after="120"/>
      <w:ind w:left="420" w:leftChars="200"/>
    </w:pPr>
    <w:rPr>
      <w:rFonts w:eastAsia="仿宋"/>
      <w:sz w:val="32"/>
      <w:szCs w:val="16"/>
    </w:rPr>
  </w:style>
  <w:style w:type="paragraph" w:styleId="11">
    <w:name w:val="Normal (Web)"/>
    <w:basedOn w:val="1"/>
    <w:qFormat/>
    <w:uiPriority w:val="0"/>
    <w:pPr>
      <w:widowControl/>
      <w:spacing w:before="100" w:beforeLines="0" w:beforeAutospacing="1" w:after="100" w:afterLines="0" w:afterAutospacing="1"/>
      <w:jc w:val="left"/>
    </w:pPr>
    <w:rPr>
      <w:rFonts w:ascii="宋体" w:hAnsi="宋体" w:cs="宋体"/>
      <w:kern w:val="0"/>
      <w:sz w:val="24"/>
    </w:rPr>
  </w:style>
  <w:style w:type="paragraph" w:styleId="12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table" w:styleId="14">
    <w:name w:val="Table Grid"/>
    <w:basedOn w:val="1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Strong"/>
    <w:qFormat/>
    <w:uiPriority w:val="0"/>
    <w:rPr>
      <w:b/>
      <w:bCs/>
    </w:rPr>
  </w:style>
  <w:style w:type="character" w:styleId="17">
    <w:name w:val="page number"/>
    <w:basedOn w:val="15"/>
    <w:qFormat/>
    <w:uiPriority w:val="0"/>
  </w:style>
  <w:style w:type="character" w:styleId="18">
    <w:name w:val="FollowedHyperlink"/>
    <w:basedOn w:val="15"/>
    <w:unhideWhenUsed/>
    <w:qFormat/>
    <w:uiPriority w:val="99"/>
    <w:rPr>
      <w:rFonts w:ascii="Calibri" w:hAnsi="Calibri" w:eastAsia="宋体" w:cs="Times New Roman"/>
      <w:color w:val="333333"/>
      <w:u w:val="none"/>
    </w:rPr>
  </w:style>
  <w:style w:type="character" w:styleId="19">
    <w:name w:val="HTML Acronym"/>
    <w:basedOn w:val="15"/>
    <w:unhideWhenUsed/>
    <w:qFormat/>
    <w:uiPriority w:val="99"/>
    <w:rPr>
      <w:rFonts w:ascii="Calibri" w:hAnsi="Calibri" w:eastAsia="宋体" w:cs="Times New Roman"/>
    </w:rPr>
  </w:style>
  <w:style w:type="character" w:styleId="20">
    <w:name w:val="Hyperlink"/>
    <w:basedOn w:val="15"/>
    <w:qFormat/>
    <w:uiPriority w:val="0"/>
    <w:rPr>
      <w:color w:val="0000FF"/>
      <w:u w:val="single"/>
    </w:rPr>
  </w:style>
  <w:style w:type="paragraph" w:customStyle="1" w:styleId="21">
    <w:name w:val="_Style 3"/>
    <w:basedOn w:val="1"/>
    <w:next w:val="10"/>
    <w:qFormat/>
    <w:uiPriority w:val="0"/>
    <w:pPr>
      <w:autoSpaceDE w:val="0"/>
      <w:autoSpaceDN w:val="0"/>
      <w:adjustRightInd w:val="0"/>
      <w:spacing w:line="480" w:lineRule="exact"/>
      <w:ind w:firstLine="560"/>
      <w:jc w:val="left"/>
    </w:pPr>
    <w:rPr>
      <w:rFonts w:ascii="宋体" w:hAnsi="宋体"/>
      <w:color w:val="000000"/>
      <w:kern w:val="0"/>
      <w:sz w:val="28"/>
      <w:szCs w:val="20"/>
    </w:rPr>
  </w:style>
  <w:style w:type="character" w:customStyle="1" w:styleId="22">
    <w:name w:val="apple-style-span"/>
    <w:basedOn w:val="15"/>
    <w:qFormat/>
    <w:uiPriority w:val="0"/>
  </w:style>
  <w:style w:type="paragraph" w:customStyle="1" w:styleId="23">
    <w:name w:val="Char"/>
    <w:basedOn w:val="1"/>
    <w:qFormat/>
    <w:uiPriority w:val="0"/>
  </w:style>
  <w:style w:type="paragraph" w:customStyle="1" w:styleId="24">
    <w:name w:val="Char Char Char Char Char Char Char"/>
    <w:basedOn w:val="3"/>
    <w:qFormat/>
    <w:uiPriority w:val="0"/>
  </w:style>
  <w:style w:type="paragraph" w:customStyle="1" w:styleId="25">
    <w:name w:val="WW-Default"/>
    <w:qFormat/>
    <w:uiPriority w:val="0"/>
    <w:pPr>
      <w:widowControl w:val="0"/>
      <w:suppressAutoHyphens/>
      <w:autoSpaceDE w:val="0"/>
      <w:spacing w:after="160" w:line="278" w:lineRule="auto"/>
    </w:pPr>
    <w:rPr>
      <w:rFonts w:ascii="Times New Roman" w:hAnsi="Times New Roman" w:eastAsia="宋体" w:cs="Times New Roman"/>
      <w:color w:val="000000"/>
      <w:sz w:val="24"/>
      <w:szCs w:val="24"/>
      <w:lang w:val="en-US" w:eastAsia="zh-CN" w:bidi="ar-SA"/>
    </w:rPr>
  </w:style>
  <w:style w:type="paragraph" w:customStyle="1" w:styleId="26">
    <w:name w:val="Char Char Char"/>
    <w:basedOn w:val="1"/>
    <w:qFormat/>
    <w:uiPriority w:val="0"/>
    <w:pPr>
      <w:tabs>
        <w:tab w:val="left" w:pos="360"/>
      </w:tabs>
    </w:pPr>
  </w:style>
  <w:style w:type="paragraph" w:customStyle="1" w:styleId="27">
    <w:name w:val=" Char Char Char"/>
    <w:basedOn w:val="1"/>
    <w:qFormat/>
    <w:uiPriority w:val="0"/>
    <w:pPr>
      <w:widowControl/>
      <w:spacing w:after="160" w:afterLines="0" w:line="240" w:lineRule="exact"/>
      <w:jc w:val="left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793</Words>
  <Characters>842</Characters>
  <Lines>1</Lines>
  <Paragraphs>1</Paragraphs>
  <TotalTime>4</TotalTime>
  <ScaleCrop>false</ScaleCrop>
  <LinksUpToDate>false</LinksUpToDate>
  <CharactersWithSpaces>998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2016-04-17T21:13:00Z</dcterms:created>
  <dc:creator>User</dc:creator>
  <cp:lastModifiedBy>沈琪</cp:lastModifiedBy>
  <cp:lastPrinted>2025-08-15T01:46:00Z</cp:lastPrinted>
  <dcterms:modified xsi:type="dcterms:W3CDTF">2025-10-28T08:21:34Z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067964480F344CA5909748EE13935A7A_13</vt:lpwstr>
  </property>
  <property fmtid="{D5CDD505-2E9C-101B-9397-08002B2CF9AE}" pid="4" name="KSOTemplateDocerSaveRecord">
    <vt:lpwstr>eyJoZGlkIjoiMGYxYjNmNmY5MmE2YjJiMWU5Zjc3ZGU5MjE1M2EwODUiLCJ1c2VySWQiOiI3MDQ2OTUxMDkifQ==</vt:lpwstr>
  </property>
</Properties>
</file>