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FC5FE4">
      <w:pPr>
        <w:jc w:val="left"/>
        <w:textAlignment w:val="center"/>
        <w:rPr>
          <w:rFonts w:hint="eastAsia" w:ascii="黑体" w:hAnsi="黑体" w:eastAsia="黑体" w:cs="黑体"/>
          <w:szCs w:val="32"/>
          <w:lang w:eastAsia="zh-CN" w:bidi="ar"/>
        </w:rPr>
      </w:pPr>
      <w:bookmarkStart w:id="0" w:name="_GoBack"/>
      <w:r>
        <w:rPr>
          <w:rFonts w:hint="eastAsia" w:ascii="黑体" w:hAnsi="黑体" w:eastAsia="黑体" w:cs="黑体"/>
          <w:szCs w:val="32"/>
          <w:lang w:bidi="ar"/>
        </w:rPr>
        <w:t>附件</w:t>
      </w:r>
      <w:r>
        <w:rPr>
          <w:rFonts w:hint="eastAsia" w:ascii="黑体" w:hAnsi="黑体" w:eastAsia="黑体" w:cs="黑体"/>
          <w:szCs w:val="32"/>
          <w:lang w:val="en-US" w:eastAsia="zh-CN" w:bidi="ar"/>
        </w:rPr>
        <w:t>6</w:t>
      </w:r>
    </w:p>
    <w:bookmarkEnd w:id="0"/>
    <w:p w14:paraId="3A70DD77">
      <w:pPr>
        <w:jc w:val="center"/>
        <w:rPr>
          <w:rFonts w:hint="eastAsia" w:ascii="仿宋_GB2312" w:eastAsia="仿宋_GB2312"/>
          <w:b/>
          <w:sz w:val="44"/>
          <w:szCs w:val="44"/>
        </w:rPr>
      </w:pPr>
    </w:p>
    <w:p w14:paraId="202A10C6">
      <w:pPr>
        <w:jc w:val="center"/>
        <w:rPr>
          <w:rFonts w:hint="eastAsia"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</w:rPr>
        <w:t>年度考核不称职律师名单</w:t>
      </w:r>
    </w:p>
    <w:p w14:paraId="58C2245D">
      <w:pPr>
        <w:rPr>
          <w:rFonts w:hint="eastAsia"/>
        </w:rPr>
      </w:pPr>
    </w:p>
    <w:p w14:paraId="74406508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71371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2EF86D9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姓名</w:t>
            </w:r>
          </w:p>
        </w:tc>
        <w:tc>
          <w:tcPr>
            <w:tcW w:w="2130" w:type="dxa"/>
            <w:noWrap w:val="0"/>
            <w:vAlign w:val="center"/>
          </w:tcPr>
          <w:p w14:paraId="17D9C69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律师事务所</w:t>
            </w:r>
          </w:p>
        </w:tc>
        <w:tc>
          <w:tcPr>
            <w:tcW w:w="2131" w:type="dxa"/>
            <w:noWrap w:val="0"/>
            <w:vAlign w:val="center"/>
          </w:tcPr>
          <w:p w14:paraId="2EFF164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原因</w:t>
            </w:r>
          </w:p>
        </w:tc>
        <w:tc>
          <w:tcPr>
            <w:tcW w:w="2131" w:type="dxa"/>
            <w:noWrap w:val="0"/>
            <w:vAlign w:val="center"/>
          </w:tcPr>
          <w:p w14:paraId="09B17F6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备注</w:t>
            </w:r>
          </w:p>
        </w:tc>
      </w:tr>
      <w:tr w14:paraId="5D2AD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36999C3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1308B5F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F9C69F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AFDA76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0DB6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2527AA3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7F806BA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0CA5BB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ABA21F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49317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69F16EC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396C2F7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4CA270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39112E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75CD5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6090841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28E7F85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287CA9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9B4108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E5F5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14A6FF7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4768B38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CE9C4A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2C7ABF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77A4C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1AA3580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180B0FD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2D504D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860059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7A31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1B02CF58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563B5C39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44F5F39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E196F58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9849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737558CA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13B623C1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978CD49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24BBF9D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A315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483F2BE3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1D355404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9B2679F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222688F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2658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1F66D276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4A7A1FE4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42A5856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0FDA5762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37F1459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30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2026-06-10T06:15:03Z</dcterms:created>
  <dc:creator>联想</dc:creator>
  <cp:lastModifiedBy>Fred Z</cp:lastModifiedBy>
  <dcterms:modified xsi:type="dcterms:W3CDTF">2026-06-10T06:15:06Z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FB99A41AA1F040D29CF2B514E91F0FFF_12</vt:lpwstr>
  </property>
</Properties>
</file>