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9EC8E98">
      <w:pPr>
        <w:jc w:val="left"/>
        <w:rPr>
          <w:rFonts w:ascii="黑体" w:hAnsi="黑体" w:eastAsia="黑体" w:cs="仿宋"/>
          <w:color w:val="auto"/>
          <w:szCs w:val="32"/>
          <w:shd w:val="clear" w:color="auto" w:fill="FFFFFF"/>
          <w:lang w:bidi="ar"/>
        </w:rPr>
      </w:pPr>
      <w:r>
        <w:rPr>
          <w:rFonts w:hint="eastAsia" w:ascii="黑体" w:hAnsi="黑体" w:eastAsia="黑体" w:cs="仿宋"/>
          <w:color w:val="auto"/>
          <w:szCs w:val="32"/>
          <w:shd w:val="clear" w:color="auto" w:fill="FFFFFF"/>
          <w:lang w:bidi="ar"/>
        </w:rPr>
        <w:t>附件1</w:t>
      </w:r>
    </w:p>
    <w:p w14:paraId="35FEE4E6">
      <w:pPr>
        <w:jc w:val="center"/>
        <w:rPr>
          <w:rFonts w:hint="eastAsia" w:ascii="方正小标宋简体" w:hAnsi="仿宋" w:eastAsia="方正小标宋简体" w:cs="仿宋"/>
          <w:b/>
          <w:color w:val="auto"/>
          <w:sz w:val="44"/>
          <w:szCs w:val="44"/>
          <w:shd w:val="clear" w:color="auto" w:fill="FFFFFF"/>
          <w:lang w:bidi="ar"/>
        </w:rPr>
      </w:pPr>
    </w:p>
    <w:p w14:paraId="6272C13A">
      <w:pPr>
        <w:jc w:val="center"/>
        <w:rPr>
          <w:rFonts w:ascii="方正小标宋简体" w:hAnsi="仿宋" w:eastAsia="方正小标宋简体" w:cs="仿宋"/>
          <w:b/>
          <w:color w:val="auto"/>
          <w:sz w:val="44"/>
          <w:szCs w:val="44"/>
          <w:shd w:val="clear" w:color="auto" w:fill="FFFFFF"/>
          <w:lang w:bidi="ar"/>
        </w:rPr>
      </w:pPr>
      <w:r>
        <w:rPr>
          <w:rFonts w:hint="eastAsia" w:ascii="方正小标宋简体" w:hAnsi="仿宋" w:eastAsia="方正小标宋简体" w:cs="仿宋"/>
          <w:b/>
          <w:color w:val="auto"/>
          <w:sz w:val="44"/>
          <w:szCs w:val="44"/>
          <w:shd w:val="clear" w:color="auto" w:fill="FFFFFF"/>
          <w:lang w:bidi="ar"/>
        </w:rPr>
        <w:t>浙江省律师协会年度考核系统</w:t>
      </w:r>
    </w:p>
    <w:p w14:paraId="25698D0B">
      <w:pPr>
        <w:jc w:val="center"/>
        <w:rPr>
          <w:rFonts w:ascii="方正小标宋简体" w:hAnsi="仿宋" w:eastAsia="方正小标宋简体" w:cs="仿宋"/>
          <w:b/>
          <w:color w:val="auto"/>
          <w:sz w:val="44"/>
          <w:szCs w:val="44"/>
          <w:shd w:val="clear" w:color="auto" w:fill="FFFFFF"/>
          <w:lang w:bidi="ar"/>
        </w:rPr>
      </w:pPr>
      <w:r>
        <w:rPr>
          <w:rFonts w:hint="eastAsia" w:ascii="方正小标宋简体" w:hAnsi="仿宋" w:eastAsia="方正小标宋简体" w:cs="仿宋"/>
          <w:b/>
          <w:color w:val="auto"/>
          <w:sz w:val="44"/>
          <w:szCs w:val="44"/>
          <w:shd w:val="clear" w:color="auto" w:fill="FFFFFF"/>
          <w:lang w:bidi="ar"/>
        </w:rPr>
        <w:t>用户手册下载二维码</w:t>
      </w:r>
    </w:p>
    <w:p w14:paraId="110A8B53">
      <w:pPr>
        <w:jc w:val="center"/>
        <w:rPr>
          <w:rFonts w:ascii="方正小标宋简体" w:hAnsi="仿宋" w:eastAsia="方正小标宋简体" w:cs="仿宋"/>
          <w:b/>
          <w:color w:val="auto"/>
          <w:sz w:val="44"/>
          <w:szCs w:val="44"/>
          <w:shd w:val="clear" w:color="auto" w:fill="FFFFFF"/>
          <w:lang w:bidi="ar"/>
        </w:rPr>
      </w:pPr>
    </w:p>
    <w:p w14:paraId="4334FE1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baseline"/>
        <w:rPr>
          <w:rFonts w:hint="eastAsia" w:ascii="仿宋_GB2312" w:hAnsi="仿宋" w:cs="仿宋"/>
          <w:color w:val="auto"/>
          <w:szCs w:val="32"/>
          <w:shd w:val="clear" w:color="auto" w:fill="FFFFFF"/>
          <w:lang w:bidi="ar"/>
        </w:rPr>
      </w:pPr>
      <w:r>
        <w:rPr>
          <w:rFonts w:hint="eastAsia" w:ascii="仿宋_GB2312" w:hAnsi="仿宋" w:cs="仿宋"/>
          <w:color w:val="auto"/>
          <w:szCs w:val="32"/>
          <w:shd w:val="clear" w:color="auto" w:fill="FFFFFF"/>
          <w:lang w:bidi="ar"/>
        </w:rPr>
        <w:t>浙江省律师协会年度考核系统用户手册（律师版）、浙江省律师协会年度考核系统用户手册（律师事务所版）、浙江省律师协会年度考核系统用户手册（联络处版）、浙江省律师协会年度考核系统用户手册（市律师协会版），请扫描下面二维码下载。</w:t>
      </w:r>
    </w:p>
    <w:p w14:paraId="319D23C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baseline"/>
        <w:rPr>
          <w:rFonts w:hint="eastAsia" w:ascii="仿宋_GB2312" w:hAnsi="仿宋" w:cs="仿宋"/>
          <w:color w:val="auto"/>
          <w:szCs w:val="32"/>
          <w:shd w:val="clear" w:color="auto" w:fill="FFFFFF"/>
          <w:lang w:eastAsia="zh-CN" w:bidi="ar"/>
        </w:rPr>
      </w:pPr>
      <w:r>
        <w:rPr>
          <w:rFonts w:hint="eastAsia" w:ascii="仿宋_GB2312" w:hAnsi="仿宋" w:cs="仿宋"/>
          <w:color w:val="auto"/>
          <w:szCs w:val="32"/>
          <w:shd w:val="clear" w:color="auto" w:fill="FFFFFF"/>
          <w:lang w:eastAsia="zh-CN" w:bidi="ar"/>
        </w:rPr>
        <w:t>　</w:t>
      </w:r>
    </w:p>
    <w:p w14:paraId="723D579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jc w:val="center"/>
        <w:textAlignment w:val="baseline"/>
        <w:rPr>
          <w:rFonts w:hint="eastAsia" w:ascii="仿宋_GB2312" w:hAnsi="仿宋" w:cs="仿宋"/>
          <w:color w:val="auto"/>
          <w:szCs w:val="32"/>
          <w:shd w:val="clear" w:color="auto" w:fill="FFFFFF"/>
          <w:lang w:eastAsia="zh-CN" w:bidi="ar"/>
        </w:rPr>
      </w:pPr>
      <w:r>
        <w:rPr>
          <w:rFonts w:hint="eastAsia" w:ascii="仿宋_GB2312" w:hAnsi="仿宋" w:cs="仿宋"/>
          <w:color w:val="auto"/>
          <w:szCs w:val="32"/>
          <w:shd w:val="clear" w:color="auto" w:fill="FFFFFF"/>
          <w:lang w:eastAsia="zh-CN" w:bidi="ar"/>
        </w:rPr>
        <w:drawing>
          <wp:inline distT="0" distB="0" distL="114300" distR="114300">
            <wp:extent cx="2568575" cy="2112010"/>
            <wp:effectExtent l="0" t="0" r="3175" b="2540"/>
            <wp:docPr id="1" name="图片 1" descr="43e0541931e2615bd2cffbfeb27a8d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43e0541931e2615bd2cffbfeb27a8da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568575" cy="2112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3DC34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jc w:val="center"/>
        <w:textAlignment w:val="baseline"/>
        <w:rPr>
          <w:rFonts w:hint="eastAsia" w:ascii="仿宋_GB2312" w:hAnsi="仿宋" w:cs="仿宋"/>
          <w:color w:val="auto"/>
          <w:szCs w:val="32"/>
          <w:shd w:val="clear" w:color="auto" w:fill="FFFFFF"/>
          <w:lang w:eastAsia="zh-CN" w:bidi="ar"/>
        </w:rPr>
      </w:pPr>
    </w:p>
    <w:p w14:paraId="280E255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jc w:val="center"/>
        <w:textAlignment w:val="baseline"/>
        <w:rPr>
          <w:rFonts w:hint="eastAsia" w:ascii="仿宋_GB2312" w:hAnsi="仿宋" w:cs="仿宋"/>
          <w:color w:val="auto"/>
          <w:szCs w:val="32"/>
          <w:shd w:val="clear" w:color="auto" w:fill="FFFFFF"/>
          <w:lang w:eastAsia="zh-CN" w:bidi="ar"/>
        </w:rPr>
      </w:pPr>
    </w:p>
    <w:p w14:paraId="58A3462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baseline"/>
        <w:rPr>
          <w:rFonts w:ascii="仿宋_GB2312" w:hAnsi="仿宋" w:cs="仿宋"/>
          <w:color w:val="auto"/>
          <w:szCs w:val="32"/>
          <w:shd w:val="clear" w:color="auto" w:fill="FFFFFF"/>
          <w:lang w:bidi="ar"/>
        </w:rPr>
      </w:pPr>
    </w:p>
    <w:p w14:paraId="053F915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1280" w:leftChars="200" w:hanging="640" w:hangingChars="200"/>
        <w:textAlignment w:val="baseline"/>
        <w:rPr>
          <w:rFonts w:hint="eastAsia" w:ascii="仿宋_GB2312" w:hAnsi="仿宋" w:cs="仿宋"/>
          <w:color w:val="auto"/>
          <w:szCs w:val="32"/>
          <w:shd w:val="clear" w:color="auto" w:fill="FFFFFF"/>
          <w:lang w:bidi="ar"/>
        </w:rPr>
        <w:sectPr>
          <w:footerReference r:id="rId5" w:type="default"/>
          <w:pgSz w:w="11905" w:h="16837"/>
          <w:pgMar w:top="1134" w:right="1803" w:bottom="1134" w:left="1803" w:header="567" w:footer="1134" w:gutter="0"/>
          <w:pgNumType w:fmt="numberInDash"/>
          <w:cols w:space="0" w:num="1"/>
          <w:docGrid w:linePitch="618" w:charSpace="0"/>
        </w:sectPr>
      </w:pPr>
      <w:r>
        <w:rPr>
          <w:rFonts w:hint="eastAsia" w:ascii="仿宋_GB2312" w:hAnsi="仿宋" w:cs="仿宋"/>
          <w:color w:val="auto"/>
          <w:szCs w:val="32"/>
          <w:shd w:val="clear" w:color="auto" w:fill="FFFFFF"/>
          <w:lang w:bidi="ar"/>
        </w:rPr>
        <w:t>注：请各律师、律师事务所、联络处、市律师协会在开始年度考核工作前认真阅读相关用户手册。</w:t>
      </w:r>
    </w:p>
    <w:p w14:paraId="63C5D153">
      <w:pPr>
        <w:jc w:val="left"/>
        <w:textAlignment w:val="center"/>
        <w:rPr>
          <w:rFonts w:hint="eastAsia" w:ascii="黑体" w:hAnsi="黑体" w:eastAsia="黑体" w:cs="黑体"/>
          <w:szCs w:val="32"/>
          <w:lang w:bidi="ar"/>
        </w:rPr>
      </w:pPr>
      <w:r>
        <w:rPr>
          <w:rFonts w:hint="eastAsia" w:ascii="黑体" w:hAnsi="黑体" w:eastAsia="黑体" w:cs="黑体"/>
          <w:szCs w:val="32"/>
          <w:lang w:bidi="ar"/>
        </w:rPr>
        <w:t>附件2</w:t>
      </w:r>
    </w:p>
    <w:p w14:paraId="278BC5D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center"/>
        <w:rPr>
          <w:rFonts w:hint="eastAsia" w:ascii="黑体" w:hAnsi="黑体" w:eastAsia="黑体" w:cs="黑体"/>
          <w:szCs w:val="32"/>
          <w:lang w:bidi="ar"/>
        </w:rPr>
      </w:pPr>
    </w:p>
    <w:p w14:paraId="3E1CC28E">
      <w:pPr>
        <w:jc w:val="center"/>
        <w:textAlignment w:val="center"/>
        <w:rPr>
          <w:rFonts w:ascii="方正小标宋简体" w:hAnsi="方正小标宋简体" w:eastAsia="方正小标宋简体" w:cs="方正小标宋简体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sz w:val="44"/>
          <w:szCs w:val="44"/>
          <w:lang w:bidi="ar"/>
        </w:rPr>
        <w:t>202</w:t>
      </w:r>
      <w:r>
        <w:rPr>
          <w:rFonts w:hint="eastAsia" w:ascii="方正小标宋简体" w:hAnsi="方正小标宋简体" w:eastAsia="方正小标宋简体" w:cs="方正小标宋简体"/>
          <w:b/>
          <w:bCs/>
          <w:sz w:val="44"/>
          <w:szCs w:val="44"/>
          <w:lang w:val="en-US" w:eastAsia="zh-CN" w:bidi="ar"/>
        </w:rPr>
        <w:t>5年</w:t>
      </w:r>
      <w:r>
        <w:rPr>
          <w:rFonts w:hint="eastAsia" w:ascii="方正小标宋简体" w:hAnsi="方正小标宋简体" w:eastAsia="方正小标宋简体" w:cs="方正小标宋简体"/>
          <w:b/>
          <w:bCs/>
          <w:sz w:val="44"/>
          <w:szCs w:val="44"/>
          <w:lang w:bidi="ar"/>
        </w:rPr>
        <w:t>律师事务所、律师会费缴费清单</w:t>
      </w:r>
    </w:p>
    <w:tbl>
      <w:tblPr>
        <w:tblStyle w:val="9"/>
        <w:tblpPr w:leftFromText="180" w:rightFromText="180" w:vertAnchor="text" w:horzAnchor="page" w:tblpX="791" w:tblpY="696"/>
        <w:tblOverlap w:val="never"/>
        <w:tblW w:w="10482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12"/>
        <w:gridCol w:w="1763"/>
        <w:gridCol w:w="1005"/>
        <w:gridCol w:w="983"/>
        <w:gridCol w:w="1178"/>
        <w:gridCol w:w="1427"/>
        <w:gridCol w:w="1336"/>
        <w:gridCol w:w="1878"/>
      </w:tblGrid>
      <w:tr w14:paraId="4F95C73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7" w:hRule="atLeast"/>
        </w:trPr>
        <w:tc>
          <w:tcPr>
            <w:tcW w:w="91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8802B05">
            <w:pPr>
              <w:spacing w:line="320" w:lineRule="exact"/>
              <w:jc w:val="center"/>
              <w:textAlignment w:val="center"/>
              <w:rPr>
                <w:rFonts w:ascii="仿宋_GB2312" w:hAnsi="宋体" w:cs="仿宋_GB2312"/>
                <w:b/>
                <w:sz w:val="24"/>
                <w:szCs w:val="24"/>
              </w:rPr>
            </w:pPr>
            <w:r>
              <w:rPr>
                <w:rFonts w:hint="eastAsia" w:ascii="仿宋_GB2312" w:hAnsi="宋体" w:cs="仿宋_GB2312"/>
                <w:b/>
                <w:sz w:val="24"/>
                <w:szCs w:val="24"/>
                <w:lang w:bidi="ar"/>
              </w:rPr>
              <w:t>序号</w:t>
            </w:r>
          </w:p>
        </w:tc>
        <w:tc>
          <w:tcPr>
            <w:tcW w:w="176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2C799F6">
            <w:pPr>
              <w:spacing w:line="320" w:lineRule="exact"/>
              <w:jc w:val="center"/>
              <w:textAlignment w:val="center"/>
              <w:rPr>
                <w:rFonts w:ascii="仿宋_GB2312" w:hAnsi="宋体" w:cs="仿宋_GB2312"/>
                <w:b/>
                <w:sz w:val="24"/>
                <w:szCs w:val="24"/>
              </w:rPr>
            </w:pPr>
            <w:r>
              <w:rPr>
                <w:rFonts w:hint="eastAsia" w:ascii="仿宋_GB2312" w:hAnsi="宋体" w:cs="仿宋_GB2312"/>
                <w:b/>
                <w:sz w:val="24"/>
                <w:szCs w:val="24"/>
                <w:lang w:bidi="ar"/>
              </w:rPr>
              <w:t>所   名</w:t>
            </w:r>
          </w:p>
        </w:tc>
        <w:tc>
          <w:tcPr>
            <w:tcW w:w="100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01C3384">
            <w:pPr>
              <w:spacing w:line="320" w:lineRule="exact"/>
              <w:jc w:val="center"/>
              <w:textAlignment w:val="center"/>
              <w:rPr>
                <w:rFonts w:ascii="仿宋_GB2312" w:hAnsi="宋体" w:cs="仿宋_GB2312"/>
                <w:b/>
                <w:sz w:val="24"/>
                <w:szCs w:val="24"/>
              </w:rPr>
            </w:pPr>
            <w:r>
              <w:rPr>
                <w:rFonts w:hint="eastAsia" w:ascii="仿宋_GB2312" w:hAnsi="宋体" w:cs="仿宋_GB2312"/>
                <w:b/>
                <w:sz w:val="24"/>
                <w:szCs w:val="24"/>
                <w:lang w:bidi="ar"/>
              </w:rPr>
              <w:t>总人数</w:t>
            </w:r>
          </w:p>
        </w:tc>
        <w:tc>
          <w:tcPr>
            <w:tcW w:w="98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E1D17A9">
            <w:pPr>
              <w:spacing w:line="320" w:lineRule="exact"/>
              <w:jc w:val="center"/>
              <w:textAlignment w:val="center"/>
              <w:rPr>
                <w:rFonts w:ascii="仿宋_GB2312" w:hAnsi="宋体" w:cs="仿宋_GB2312"/>
                <w:b/>
                <w:sz w:val="24"/>
                <w:szCs w:val="24"/>
              </w:rPr>
            </w:pPr>
            <w:r>
              <w:rPr>
                <w:rFonts w:hint="eastAsia" w:ascii="仿宋_GB2312" w:hAnsi="宋体" w:cs="仿宋_GB2312"/>
                <w:b/>
                <w:sz w:val="24"/>
                <w:szCs w:val="24"/>
                <w:lang w:bidi="ar"/>
              </w:rPr>
              <w:t>减半</w:t>
            </w:r>
          </w:p>
        </w:tc>
        <w:tc>
          <w:tcPr>
            <w:tcW w:w="117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ACC5FDB">
            <w:pPr>
              <w:spacing w:line="320" w:lineRule="exact"/>
              <w:jc w:val="center"/>
              <w:textAlignment w:val="center"/>
              <w:rPr>
                <w:rFonts w:ascii="仿宋_GB2312" w:hAnsi="宋体" w:cs="仿宋_GB2312"/>
                <w:b/>
                <w:sz w:val="24"/>
                <w:szCs w:val="24"/>
              </w:rPr>
            </w:pPr>
            <w:r>
              <w:rPr>
                <w:rFonts w:hint="eastAsia" w:ascii="仿宋_GB2312" w:hAnsi="宋体" w:cs="仿宋_GB2312"/>
                <w:b/>
                <w:sz w:val="24"/>
                <w:szCs w:val="24"/>
                <w:lang w:bidi="ar"/>
              </w:rPr>
              <w:t>全免</w:t>
            </w:r>
          </w:p>
        </w:tc>
        <w:tc>
          <w:tcPr>
            <w:tcW w:w="27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ED1BCDD">
            <w:pPr>
              <w:spacing w:line="320" w:lineRule="exact"/>
              <w:jc w:val="center"/>
              <w:textAlignment w:val="center"/>
              <w:rPr>
                <w:rFonts w:ascii="仿宋_GB2312" w:hAnsi="宋体" w:cs="仿宋_GB2312"/>
                <w:b/>
                <w:sz w:val="24"/>
                <w:szCs w:val="24"/>
              </w:rPr>
            </w:pPr>
            <w:r>
              <w:rPr>
                <w:rFonts w:hint="eastAsia" w:ascii="仿宋_GB2312" w:hAnsi="宋体" w:cs="仿宋_GB2312"/>
                <w:b/>
                <w:sz w:val="24"/>
                <w:szCs w:val="24"/>
                <w:lang w:bidi="ar"/>
              </w:rPr>
              <w:t>金额（万元）</w:t>
            </w:r>
          </w:p>
        </w:tc>
        <w:tc>
          <w:tcPr>
            <w:tcW w:w="18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DB75511">
            <w:pPr>
              <w:spacing w:line="320" w:lineRule="exact"/>
              <w:jc w:val="center"/>
              <w:textAlignment w:val="center"/>
              <w:rPr>
                <w:rFonts w:ascii="仿宋_GB2312" w:hAnsi="宋体" w:cs="仿宋_GB2312"/>
                <w:b/>
                <w:sz w:val="24"/>
                <w:szCs w:val="24"/>
              </w:rPr>
            </w:pPr>
            <w:r>
              <w:rPr>
                <w:rFonts w:hint="eastAsia" w:ascii="仿宋_GB2312" w:hAnsi="宋体" w:cs="仿宋_GB2312"/>
                <w:b/>
                <w:sz w:val="24"/>
                <w:szCs w:val="24"/>
                <w:lang w:bidi="ar"/>
              </w:rPr>
              <w:t>总计金额</w:t>
            </w:r>
          </w:p>
        </w:tc>
      </w:tr>
      <w:tr w14:paraId="1C93C82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2" w:hRule="atLeast"/>
        </w:trPr>
        <w:tc>
          <w:tcPr>
            <w:tcW w:w="91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06E23EE">
            <w:pPr>
              <w:spacing w:line="320" w:lineRule="exact"/>
              <w:jc w:val="center"/>
              <w:rPr>
                <w:rFonts w:ascii="仿宋_GB2312" w:hAnsi="宋体" w:cs="仿宋_GB2312"/>
                <w:b/>
                <w:sz w:val="24"/>
                <w:szCs w:val="24"/>
              </w:rPr>
            </w:pPr>
          </w:p>
        </w:tc>
        <w:tc>
          <w:tcPr>
            <w:tcW w:w="17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6F659D1">
            <w:pPr>
              <w:spacing w:line="320" w:lineRule="exact"/>
              <w:jc w:val="center"/>
              <w:rPr>
                <w:rFonts w:ascii="仿宋_GB2312" w:hAnsi="宋体" w:cs="仿宋_GB2312"/>
                <w:b/>
                <w:sz w:val="24"/>
                <w:szCs w:val="24"/>
              </w:rPr>
            </w:pPr>
          </w:p>
        </w:tc>
        <w:tc>
          <w:tcPr>
            <w:tcW w:w="100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F666980">
            <w:pPr>
              <w:spacing w:line="320" w:lineRule="exact"/>
              <w:jc w:val="center"/>
              <w:rPr>
                <w:rFonts w:ascii="仿宋_GB2312" w:hAnsi="宋体" w:cs="仿宋_GB2312"/>
                <w:b/>
                <w:sz w:val="24"/>
                <w:szCs w:val="24"/>
              </w:rPr>
            </w:pPr>
          </w:p>
        </w:tc>
        <w:tc>
          <w:tcPr>
            <w:tcW w:w="98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F10AAC1">
            <w:pPr>
              <w:spacing w:line="320" w:lineRule="exact"/>
              <w:jc w:val="center"/>
              <w:rPr>
                <w:rFonts w:ascii="仿宋_GB2312" w:hAnsi="宋体" w:cs="仿宋_GB2312"/>
                <w:b/>
                <w:sz w:val="24"/>
                <w:szCs w:val="24"/>
              </w:rPr>
            </w:pPr>
          </w:p>
        </w:tc>
        <w:tc>
          <w:tcPr>
            <w:tcW w:w="117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42C3CDF">
            <w:pPr>
              <w:spacing w:line="320" w:lineRule="exact"/>
              <w:jc w:val="center"/>
              <w:rPr>
                <w:rFonts w:ascii="仿宋_GB2312" w:hAnsi="宋体" w:cs="仿宋_GB2312"/>
                <w:b/>
                <w:sz w:val="24"/>
                <w:szCs w:val="24"/>
              </w:rPr>
            </w:pPr>
          </w:p>
        </w:tc>
        <w:tc>
          <w:tcPr>
            <w:tcW w:w="14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D76B221">
            <w:pPr>
              <w:spacing w:line="320" w:lineRule="exact"/>
              <w:jc w:val="center"/>
              <w:textAlignment w:val="center"/>
              <w:rPr>
                <w:rFonts w:ascii="仿宋_GB2312" w:hAnsi="宋体" w:cs="仿宋_GB2312"/>
                <w:b/>
                <w:sz w:val="24"/>
                <w:szCs w:val="24"/>
              </w:rPr>
            </w:pPr>
            <w:r>
              <w:rPr>
                <w:rFonts w:hint="eastAsia" w:ascii="仿宋_GB2312" w:hAnsi="宋体" w:cs="仿宋_GB2312"/>
                <w:b/>
                <w:sz w:val="24"/>
                <w:szCs w:val="24"/>
                <w:lang w:eastAsia="zh-CN" w:bidi="ar"/>
              </w:rPr>
              <w:t>团体会员</w:t>
            </w:r>
          </w:p>
        </w:tc>
        <w:tc>
          <w:tcPr>
            <w:tcW w:w="13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3043836">
            <w:pPr>
              <w:spacing w:line="320" w:lineRule="exact"/>
              <w:jc w:val="center"/>
              <w:textAlignment w:val="center"/>
              <w:rPr>
                <w:rFonts w:ascii="仿宋_GB2312" w:hAnsi="宋体" w:cs="仿宋_GB2312"/>
                <w:b/>
                <w:sz w:val="24"/>
                <w:szCs w:val="24"/>
              </w:rPr>
            </w:pPr>
            <w:r>
              <w:rPr>
                <w:rFonts w:hint="eastAsia" w:ascii="仿宋_GB2312" w:hAnsi="宋体" w:cs="仿宋_GB2312"/>
                <w:b/>
                <w:sz w:val="24"/>
                <w:szCs w:val="24"/>
                <w:lang w:bidi="ar"/>
              </w:rPr>
              <w:t>个人会费</w:t>
            </w:r>
          </w:p>
        </w:tc>
        <w:tc>
          <w:tcPr>
            <w:tcW w:w="18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592D11A">
            <w:pPr>
              <w:spacing w:line="320" w:lineRule="exact"/>
              <w:jc w:val="center"/>
              <w:textAlignment w:val="center"/>
              <w:rPr>
                <w:rFonts w:ascii="仿宋_GB2312" w:hAnsi="宋体" w:cs="仿宋_GB2312"/>
                <w:b/>
                <w:sz w:val="24"/>
                <w:szCs w:val="24"/>
              </w:rPr>
            </w:pPr>
            <w:r>
              <w:rPr>
                <w:rFonts w:hint="eastAsia" w:ascii="仿宋_GB2312" w:hAnsi="宋体" w:cs="仿宋_GB2312"/>
                <w:b/>
                <w:sz w:val="24"/>
                <w:szCs w:val="24"/>
                <w:lang w:bidi="ar"/>
              </w:rPr>
              <w:t>（万元）</w:t>
            </w:r>
          </w:p>
        </w:tc>
      </w:tr>
      <w:tr w14:paraId="493AA11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7" w:hRule="exact"/>
        </w:trPr>
        <w:tc>
          <w:tcPr>
            <w:tcW w:w="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4582551">
            <w:pPr>
              <w:rPr>
                <w:rFonts w:ascii="宋体" w:hAnsi="宋体" w:eastAsia="宋体" w:cs="宋体"/>
                <w:sz w:val="22"/>
                <w:szCs w:val="22"/>
              </w:rPr>
            </w:pPr>
          </w:p>
        </w:tc>
        <w:tc>
          <w:tcPr>
            <w:tcW w:w="17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3E89C106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71B84E9A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4599470C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67E8A36E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4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431843F2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3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27F743D1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8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726036EA">
            <w:pPr>
              <w:rPr>
                <w:rFonts w:eastAsia="宋体"/>
                <w:b/>
                <w:sz w:val="21"/>
                <w:szCs w:val="21"/>
              </w:rPr>
            </w:pPr>
          </w:p>
        </w:tc>
      </w:tr>
      <w:tr w14:paraId="799599D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7" w:hRule="exact"/>
        </w:trPr>
        <w:tc>
          <w:tcPr>
            <w:tcW w:w="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80FEF74">
            <w:pPr>
              <w:rPr>
                <w:rFonts w:ascii="宋体" w:hAnsi="宋体" w:eastAsia="宋体" w:cs="宋体"/>
                <w:sz w:val="22"/>
                <w:szCs w:val="22"/>
              </w:rPr>
            </w:pPr>
          </w:p>
        </w:tc>
        <w:tc>
          <w:tcPr>
            <w:tcW w:w="17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41829B31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15CB4637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1D699665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3B213CD2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4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59806783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3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347B87E3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8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055B20AC">
            <w:pPr>
              <w:rPr>
                <w:rFonts w:eastAsia="宋体"/>
                <w:b/>
                <w:sz w:val="21"/>
                <w:szCs w:val="21"/>
              </w:rPr>
            </w:pPr>
          </w:p>
        </w:tc>
      </w:tr>
      <w:tr w14:paraId="6F95FFB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7" w:hRule="exact"/>
        </w:trPr>
        <w:tc>
          <w:tcPr>
            <w:tcW w:w="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ED4A1E5">
            <w:pPr>
              <w:rPr>
                <w:rFonts w:ascii="宋体" w:hAnsi="宋体" w:eastAsia="宋体" w:cs="宋体"/>
                <w:sz w:val="22"/>
                <w:szCs w:val="22"/>
              </w:rPr>
            </w:pPr>
          </w:p>
        </w:tc>
        <w:tc>
          <w:tcPr>
            <w:tcW w:w="17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61F99BC9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4C9479C3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37908CD4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4C45556A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4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32E86873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3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40A41481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8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5C61A981">
            <w:pPr>
              <w:rPr>
                <w:rFonts w:eastAsia="宋体"/>
                <w:b/>
                <w:sz w:val="21"/>
                <w:szCs w:val="21"/>
              </w:rPr>
            </w:pPr>
          </w:p>
        </w:tc>
      </w:tr>
      <w:tr w14:paraId="0179082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7" w:hRule="exact"/>
        </w:trPr>
        <w:tc>
          <w:tcPr>
            <w:tcW w:w="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BB692BB">
            <w:pPr>
              <w:rPr>
                <w:rFonts w:ascii="宋体" w:hAnsi="宋体" w:eastAsia="宋体" w:cs="宋体"/>
                <w:sz w:val="22"/>
                <w:szCs w:val="22"/>
              </w:rPr>
            </w:pPr>
          </w:p>
        </w:tc>
        <w:tc>
          <w:tcPr>
            <w:tcW w:w="17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2E398CA1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74231BB0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38188743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7ACE4FF7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4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2BA97EE6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3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22B9CB8D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8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448D6EE6">
            <w:pPr>
              <w:rPr>
                <w:rFonts w:eastAsia="宋体"/>
                <w:b/>
                <w:sz w:val="21"/>
                <w:szCs w:val="21"/>
              </w:rPr>
            </w:pPr>
          </w:p>
        </w:tc>
      </w:tr>
      <w:tr w14:paraId="305D938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7" w:hRule="exact"/>
        </w:trPr>
        <w:tc>
          <w:tcPr>
            <w:tcW w:w="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34A4156">
            <w:pPr>
              <w:rPr>
                <w:rFonts w:ascii="宋体" w:hAnsi="宋体" w:eastAsia="宋体" w:cs="宋体"/>
                <w:sz w:val="22"/>
                <w:szCs w:val="22"/>
              </w:rPr>
            </w:pPr>
          </w:p>
        </w:tc>
        <w:tc>
          <w:tcPr>
            <w:tcW w:w="17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6E693266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6D0995BC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5DB68139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72E5E274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4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45D919E9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3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42EF629C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8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3FB296FB">
            <w:pPr>
              <w:rPr>
                <w:rFonts w:eastAsia="宋体"/>
                <w:b/>
                <w:sz w:val="21"/>
                <w:szCs w:val="21"/>
              </w:rPr>
            </w:pPr>
          </w:p>
        </w:tc>
      </w:tr>
      <w:tr w14:paraId="546B433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7" w:hRule="exact"/>
        </w:trPr>
        <w:tc>
          <w:tcPr>
            <w:tcW w:w="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DCB4684">
            <w:pPr>
              <w:rPr>
                <w:rFonts w:ascii="宋体" w:hAnsi="宋体" w:eastAsia="宋体" w:cs="宋体"/>
                <w:sz w:val="22"/>
                <w:szCs w:val="22"/>
              </w:rPr>
            </w:pPr>
          </w:p>
        </w:tc>
        <w:tc>
          <w:tcPr>
            <w:tcW w:w="17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4C7BD5F6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33071ED8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4031CEF7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7F8654E5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4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04EE0C97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3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3CAD3EDF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8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5136B64E">
            <w:pPr>
              <w:rPr>
                <w:rFonts w:eastAsia="宋体"/>
                <w:b/>
                <w:sz w:val="21"/>
                <w:szCs w:val="21"/>
              </w:rPr>
            </w:pPr>
          </w:p>
        </w:tc>
      </w:tr>
      <w:tr w14:paraId="65B7279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7" w:hRule="exact"/>
        </w:trPr>
        <w:tc>
          <w:tcPr>
            <w:tcW w:w="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2437C54">
            <w:pPr>
              <w:rPr>
                <w:rFonts w:ascii="宋体" w:hAnsi="宋体" w:eastAsia="宋体" w:cs="宋体"/>
                <w:sz w:val="22"/>
                <w:szCs w:val="22"/>
              </w:rPr>
            </w:pPr>
          </w:p>
        </w:tc>
        <w:tc>
          <w:tcPr>
            <w:tcW w:w="17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1CF379D2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42DCDB4B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1C528DB2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48BA1290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4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2106E18D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3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68C8C6C0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8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1AE15750">
            <w:pPr>
              <w:rPr>
                <w:rFonts w:eastAsia="宋体"/>
                <w:b/>
                <w:sz w:val="21"/>
                <w:szCs w:val="21"/>
              </w:rPr>
            </w:pPr>
          </w:p>
        </w:tc>
      </w:tr>
      <w:tr w14:paraId="0C110C5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7" w:hRule="exact"/>
        </w:trPr>
        <w:tc>
          <w:tcPr>
            <w:tcW w:w="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3B3D7D7">
            <w:pPr>
              <w:rPr>
                <w:rFonts w:ascii="宋体" w:hAnsi="宋体" w:eastAsia="宋体" w:cs="宋体"/>
                <w:sz w:val="22"/>
                <w:szCs w:val="22"/>
              </w:rPr>
            </w:pPr>
          </w:p>
        </w:tc>
        <w:tc>
          <w:tcPr>
            <w:tcW w:w="17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1CA46536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47A8E178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20DB6B33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47F03B8A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4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2C9C5418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3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59B7261A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8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45016D27">
            <w:pPr>
              <w:rPr>
                <w:rFonts w:eastAsia="宋体"/>
                <w:b/>
                <w:sz w:val="21"/>
                <w:szCs w:val="21"/>
              </w:rPr>
            </w:pPr>
          </w:p>
        </w:tc>
      </w:tr>
      <w:tr w14:paraId="688639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7" w:hRule="exact"/>
        </w:trPr>
        <w:tc>
          <w:tcPr>
            <w:tcW w:w="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F54FE03">
            <w:pPr>
              <w:rPr>
                <w:rFonts w:ascii="宋体" w:hAnsi="宋体" w:eastAsia="宋体" w:cs="宋体"/>
                <w:sz w:val="22"/>
                <w:szCs w:val="22"/>
              </w:rPr>
            </w:pPr>
          </w:p>
        </w:tc>
        <w:tc>
          <w:tcPr>
            <w:tcW w:w="17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42A5C7E5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782E60FA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38C0659C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2FDACCA0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4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1CA7DDC6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3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507F2202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8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636C7CEC">
            <w:pPr>
              <w:rPr>
                <w:rFonts w:eastAsia="宋体"/>
                <w:b/>
                <w:sz w:val="21"/>
                <w:szCs w:val="21"/>
              </w:rPr>
            </w:pPr>
          </w:p>
        </w:tc>
      </w:tr>
      <w:tr w14:paraId="18CAC9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7" w:hRule="exact"/>
        </w:trPr>
        <w:tc>
          <w:tcPr>
            <w:tcW w:w="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82F5AEF">
            <w:pPr>
              <w:rPr>
                <w:rFonts w:ascii="宋体" w:hAnsi="宋体" w:eastAsia="宋体" w:cs="宋体"/>
                <w:sz w:val="22"/>
                <w:szCs w:val="22"/>
              </w:rPr>
            </w:pPr>
          </w:p>
        </w:tc>
        <w:tc>
          <w:tcPr>
            <w:tcW w:w="17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26D43E7A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2EAA6559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77DFDE8A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22AA7FA1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4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64AADCFA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3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494FFC1F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8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7F09049F">
            <w:pPr>
              <w:rPr>
                <w:rFonts w:eastAsia="宋体"/>
                <w:b/>
                <w:sz w:val="21"/>
                <w:szCs w:val="21"/>
              </w:rPr>
            </w:pPr>
          </w:p>
        </w:tc>
      </w:tr>
      <w:tr w14:paraId="2FABE94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7" w:hRule="exact"/>
        </w:trPr>
        <w:tc>
          <w:tcPr>
            <w:tcW w:w="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DBC1692">
            <w:pPr>
              <w:rPr>
                <w:rFonts w:ascii="宋体" w:hAnsi="宋体" w:eastAsia="宋体" w:cs="宋体"/>
                <w:sz w:val="22"/>
                <w:szCs w:val="22"/>
              </w:rPr>
            </w:pPr>
          </w:p>
        </w:tc>
        <w:tc>
          <w:tcPr>
            <w:tcW w:w="17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3049551C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1064AFB6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0D4B66AB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5560CA60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4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60BCEF97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3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5235CB9C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8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0F4BFCB0">
            <w:pPr>
              <w:rPr>
                <w:rFonts w:eastAsia="宋体"/>
                <w:b/>
                <w:sz w:val="21"/>
                <w:szCs w:val="21"/>
              </w:rPr>
            </w:pPr>
          </w:p>
        </w:tc>
      </w:tr>
      <w:tr w14:paraId="68AA663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7" w:hRule="exact"/>
        </w:trPr>
        <w:tc>
          <w:tcPr>
            <w:tcW w:w="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BAE2AB5">
            <w:pPr>
              <w:rPr>
                <w:rFonts w:ascii="宋体" w:hAnsi="宋体" w:eastAsia="宋体" w:cs="宋体"/>
                <w:sz w:val="22"/>
                <w:szCs w:val="22"/>
              </w:rPr>
            </w:pPr>
          </w:p>
        </w:tc>
        <w:tc>
          <w:tcPr>
            <w:tcW w:w="17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17EB7F55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4E8804B9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2147815C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26D81CF6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4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4567CC74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3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1386E5EE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8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526D41C9">
            <w:pPr>
              <w:rPr>
                <w:rFonts w:eastAsia="宋体"/>
                <w:b/>
                <w:sz w:val="21"/>
                <w:szCs w:val="21"/>
              </w:rPr>
            </w:pPr>
          </w:p>
        </w:tc>
      </w:tr>
      <w:tr w14:paraId="1FF4011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7" w:hRule="exact"/>
        </w:trPr>
        <w:tc>
          <w:tcPr>
            <w:tcW w:w="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B590685">
            <w:pPr>
              <w:rPr>
                <w:rFonts w:ascii="宋体" w:hAnsi="宋体" w:eastAsia="宋体" w:cs="宋体"/>
                <w:sz w:val="22"/>
                <w:szCs w:val="22"/>
              </w:rPr>
            </w:pPr>
          </w:p>
        </w:tc>
        <w:tc>
          <w:tcPr>
            <w:tcW w:w="17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0D3B1F57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13AD4D53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6D1921AC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4C64E689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4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01DDF921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3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06BD2F47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8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100937E5">
            <w:pPr>
              <w:rPr>
                <w:rFonts w:eastAsia="宋体"/>
                <w:b/>
                <w:sz w:val="21"/>
                <w:szCs w:val="21"/>
              </w:rPr>
            </w:pPr>
          </w:p>
        </w:tc>
      </w:tr>
      <w:tr w14:paraId="29AE688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7" w:hRule="exact"/>
        </w:trPr>
        <w:tc>
          <w:tcPr>
            <w:tcW w:w="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3102247">
            <w:pPr>
              <w:rPr>
                <w:rFonts w:ascii="宋体" w:hAnsi="宋体" w:eastAsia="宋体" w:cs="宋体"/>
                <w:sz w:val="22"/>
                <w:szCs w:val="22"/>
              </w:rPr>
            </w:pPr>
          </w:p>
        </w:tc>
        <w:tc>
          <w:tcPr>
            <w:tcW w:w="17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1BAFEB00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26F069E8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4620C4DB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7FFADB35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4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1CED1B8F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3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207E076E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8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6FDE76B4">
            <w:pPr>
              <w:rPr>
                <w:rFonts w:eastAsia="宋体"/>
                <w:b/>
                <w:sz w:val="21"/>
                <w:szCs w:val="21"/>
              </w:rPr>
            </w:pPr>
          </w:p>
        </w:tc>
      </w:tr>
      <w:tr w14:paraId="4D28131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7" w:hRule="exact"/>
        </w:trPr>
        <w:tc>
          <w:tcPr>
            <w:tcW w:w="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E29D330">
            <w:pPr>
              <w:rPr>
                <w:rFonts w:ascii="宋体" w:hAnsi="宋体" w:eastAsia="宋体" w:cs="宋体"/>
                <w:sz w:val="22"/>
                <w:szCs w:val="22"/>
              </w:rPr>
            </w:pPr>
          </w:p>
        </w:tc>
        <w:tc>
          <w:tcPr>
            <w:tcW w:w="17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26A5340F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66B874B2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6E355689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44A8EA8F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4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55C71057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3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69839A1A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8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09D4E12E">
            <w:pPr>
              <w:rPr>
                <w:rFonts w:eastAsia="宋体"/>
                <w:b/>
                <w:sz w:val="21"/>
                <w:szCs w:val="21"/>
              </w:rPr>
            </w:pPr>
          </w:p>
        </w:tc>
      </w:tr>
      <w:tr w14:paraId="264755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7" w:hRule="exact"/>
        </w:trPr>
        <w:tc>
          <w:tcPr>
            <w:tcW w:w="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CD8DC79">
            <w:pPr>
              <w:rPr>
                <w:rFonts w:ascii="宋体" w:hAnsi="宋体" w:eastAsia="宋体" w:cs="宋体"/>
                <w:sz w:val="22"/>
                <w:szCs w:val="22"/>
              </w:rPr>
            </w:pPr>
          </w:p>
        </w:tc>
        <w:tc>
          <w:tcPr>
            <w:tcW w:w="17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63BFC933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15E4A9F4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6B3E89DC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30D50F80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4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04D2A5F4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3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64562199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8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753A2AD2">
            <w:pPr>
              <w:rPr>
                <w:rFonts w:eastAsia="宋体"/>
                <w:b/>
                <w:sz w:val="21"/>
                <w:szCs w:val="21"/>
              </w:rPr>
            </w:pPr>
          </w:p>
        </w:tc>
      </w:tr>
      <w:tr w14:paraId="45C2EB0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7" w:hRule="exact"/>
        </w:trPr>
        <w:tc>
          <w:tcPr>
            <w:tcW w:w="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53EC945">
            <w:pPr>
              <w:rPr>
                <w:rFonts w:ascii="宋体" w:hAnsi="宋体" w:eastAsia="宋体" w:cs="宋体"/>
                <w:sz w:val="22"/>
                <w:szCs w:val="22"/>
              </w:rPr>
            </w:pPr>
          </w:p>
        </w:tc>
        <w:tc>
          <w:tcPr>
            <w:tcW w:w="17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0B7D380F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08D44D6A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32AFE865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41E15071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4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78A44FAC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3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0A99BAE7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8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100B7A79">
            <w:pPr>
              <w:rPr>
                <w:rFonts w:eastAsia="宋体"/>
                <w:b/>
                <w:sz w:val="21"/>
                <w:szCs w:val="21"/>
              </w:rPr>
            </w:pPr>
          </w:p>
        </w:tc>
      </w:tr>
      <w:tr w14:paraId="327F444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7" w:hRule="atLeast"/>
        </w:trPr>
        <w:tc>
          <w:tcPr>
            <w:tcW w:w="26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2526C72E">
            <w:pPr>
              <w:jc w:val="center"/>
              <w:textAlignment w:val="top"/>
              <w:rPr>
                <w:rFonts w:ascii="楷体_GB2312" w:hAnsi="宋体" w:eastAsia="楷体_GB2312" w:cs="楷体_GB2312"/>
                <w:b/>
                <w:sz w:val="28"/>
                <w:szCs w:val="28"/>
              </w:rPr>
            </w:pPr>
            <w:r>
              <w:rPr>
                <w:rFonts w:ascii="楷体_GB2312" w:hAnsi="宋体" w:eastAsia="楷体_GB2312" w:cs="楷体_GB2312"/>
                <w:b/>
                <w:sz w:val="28"/>
                <w:szCs w:val="28"/>
                <w:lang w:bidi="ar"/>
              </w:rPr>
              <w:t>合  计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5F5BCD39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6FBF115F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556FD875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4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16D6BC86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3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2CFF86E">
            <w:pPr>
              <w:rPr>
                <w:rFonts w:ascii="宋体" w:hAnsi="宋体" w:eastAsia="宋体" w:cs="宋体"/>
                <w:b/>
                <w:sz w:val="22"/>
                <w:szCs w:val="22"/>
              </w:rPr>
            </w:pPr>
          </w:p>
        </w:tc>
        <w:tc>
          <w:tcPr>
            <w:tcW w:w="18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509B1929">
            <w:pPr>
              <w:rPr>
                <w:rFonts w:eastAsia="宋体"/>
                <w:b/>
                <w:sz w:val="21"/>
                <w:szCs w:val="21"/>
              </w:rPr>
            </w:pPr>
          </w:p>
        </w:tc>
      </w:tr>
    </w:tbl>
    <w:p w14:paraId="313E0D4C">
      <w:pPr>
        <w:jc w:val="left"/>
        <w:textAlignment w:val="center"/>
        <w:rPr>
          <w:rFonts w:ascii="黑体" w:hAnsi="黑体" w:eastAsia="黑体" w:cs="黑体"/>
          <w:szCs w:val="32"/>
          <w:lang w:bidi="ar"/>
        </w:rPr>
      </w:pPr>
    </w:p>
    <w:p w14:paraId="483D3F90">
      <w:pPr>
        <w:jc w:val="left"/>
        <w:textAlignment w:val="center"/>
        <w:rPr>
          <w:rFonts w:hint="eastAsia" w:ascii="黑体" w:hAnsi="黑体" w:eastAsia="黑体" w:cs="黑体"/>
          <w:szCs w:val="32"/>
          <w:lang w:bidi="ar"/>
        </w:rPr>
      </w:pPr>
    </w:p>
    <w:p w14:paraId="51CC737D">
      <w:pPr>
        <w:jc w:val="left"/>
        <w:textAlignment w:val="center"/>
        <w:rPr>
          <w:rFonts w:ascii="仿宋_GB2312" w:hAnsi="宋体" w:cs="仿宋_GB2312"/>
          <w:szCs w:val="32"/>
        </w:rPr>
      </w:pPr>
      <w:r>
        <w:rPr>
          <w:rFonts w:hint="eastAsia" w:ascii="黑体" w:hAnsi="黑体" w:eastAsia="黑体" w:cs="黑体"/>
          <w:szCs w:val="32"/>
          <w:lang w:bidi="ar"/>
        </w:rPr>
        <w:t>附件3</w:t>
      </w:r>
    </w:p>
    <w:p w14:paraId="4ADD865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center"/>
        <w:textAlignment w:val="center"/>
        <w:rPr>
          <w:rFonts w:hint="eastAsia" w:ascii="方正小标宋简体" w:hAnsi="方正小标宋简体" w:eastAsia="方正小标宋简体" w:cs="方正小标宋简体"/>
          <w:b/>
          <w:bCs/>
          <w:sz w:val="44"/>
          <w:szCs w:val="44"/>
          <w:lang w:bidi="ar"/>
        </w:rPr>
      </w:pPr>
    </w:p>
    <w:p w14:paraId="7C3D65DE">
      <w:pPr>
        <w:jc w:val="center"/>
        <w:textAlignment w:val="center"/>
        <w:rPr>
          <w:rFonts w:ascii="方正小标宋简体" w:hAnsi="方正小标宋简体" w:eastAsia="方正小标宋简体" w:cs="方正小标宋简体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sz w:val="44"/>
          <w:szCs w:val="44"/>
          <w:lang w:bidi="ar"/>
        </w:rPr>
        <w:t>202</w:t>
      </w:r>
      <w:r>
        <w:rPr>
          <w:rFonts w:hint="eastAsia" w:ascii="方正小标宋简体" w:hAnsi="方正小标宋简体" w:eastAsia="方正小标宋简体" w:cs="方正小标宋简体"/>
          <w:b/>
          <w:bCs/>
          <w:sz w:val="44"/>
          <w:szCs w:val="44"/>
          <w:lang w:val="en-US" w:eastAsia="zh-CN" w:bidi="ar"/>
        </w:rPr>
        <w:t>5年</w:t>
      </w:r>
      <w:r>
        <w:rPr>
          <w:rFonts w:hint="eastAsia" w:ascii="方正小标宋简体" w:hAnsi="方正小标宋简体" w:eastAsia="方正小标宋简体" w:cs="方正小标宋简体"/>
          <w:b/>
          <w:bCs/>
          <w:sz w:val="44"/>
          <w:szCs w:val="44"/>
          <w:lang w:bidi="ar"/>
        </w:rPr>
        <w:t>会费减、免人员名单</w:t>
      </w:r>
    </w:p>
    <w:p w14:paraId="328B8E55">
      <w:pPr>
        <w:jc w:val="left"/>
        <w:textAlignment w:val="center"/>
        <w:rPr>
          <w:rFonts w:hint="eastAsia" w:ascii="楷体_GB2312" w:hAnsi="宋体" w:eastAsia="楷体_GB2312" w:cs="楷体_GB2312"/>
          <w:sz w:val="30"/>
          <w:szCs w:val="30"/>
          <w:u w:val="single"/>
          <w:lang w:eastAsia="zh-CN" w:bidi="ar"/>
        </w:rPr>
      </w:pPr>
      <w:r>
        <w:rPr>
          <w:rFonts w:hint="eastAsia" w:ascii="楷体_GB2312" w:hAnsi="宋体" w:eastAsia="楷体_GB2312" w:cs="楷体_GB2312"/>
          <w:sz w:val="30"/>
          <w:szCs w:val="30"/>
          <w:u w:val="single"/>
          <w:lang w:bidi="ar"/>
        </w:rPr>
        <w:t xml:space="preserve">               </w:t>
      </w:r>
      <w:r>
        <w:rPr>
          <w:rFonts w:hint="eastAsia" w:ascii="楷体_GB2312" w:hAnsi="宋体" w:eastAsia="楷体_GB2312" w:cs="楷体_GB2312"/>
          <w:sz w:val="30"/>
          <w:szCs w:val="30"/>
          <w:u w:val="none" w:color="auto"/>
          <w:lang w:bidi="ar"/>
        </w:rPr>
        <w:t>市</w:t>
      </w:r>
      <w:r>
        <w:rPr>
          <w:rFonts w:hint="eastAsia" w:ascii="楷体_GB2312" w:hAnsi="宋体" w:eastAsia="楷体_GB2312" w:cs="楷体_GB2312"/>
          <w:sz w:val="30"/>
          <w:szCs w:val="30"/>
          <w:u w:val="none" w:color="auto"/>
          <w:lang w:eastAsia="zh-CN" w:bidi="ar"/>
        </w:rPr>
        <w:t>律师协会</w:t>
      </w:r>
    </w:p>
    <w:tbl>
      <w:tblPr>
        <w:tblStyle w:val="9"/>
        <w:tblpPr w:leftFromText="180" w:rightFromText="180" w:vertAnchor="text" w:horzAnchor="page" w:tblpX="827" w:tblpY="355"/>
        <w:tblOverlap w:val="never"/>
        <w:tblW w:w="10353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06"/>
        <w:gridCol w:w="1425"/>
        <w:gridCol w:w="1272"/>
        <w:gridCol w:w="1689"/>
        <w:gridCol w:w="1356"/>
        <w:gridCol w:w="1392"/>
        <w:gridCol w:w="1128"/>
        <w:gridCol w:w="1185"/>
      </w:tblGrid>
      <w:tr w14:paraId="1D634B2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0" w:hRule="atLeast"/>
        </w:trPr>
        <w:tc>
          <w:tcPr>
            <w:tcW w:w="90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7DE7256">
            <w:pPr>
              <w:spacing w:line="340" w:lineRule="exact"/>
              <w:jc w:val="center"/>
              <w:textAlignment w:val="center"/>
              <w:rPr>
                <w:rFonts w:ascii="仿宋_GB2312" w:hAnsi="宋体" w:cs="仿宋_GB2312"/>
                <w:b/>
                <w:sz w:val="24"/>
                <w:szCs w:val="24"/>
              </w:rPr>
            </w:pPr>
            <w:r>
              <w:rPr>
                <w:rFonts w:hint="eastAsia" w:ascii="仿宋_GB2312" w:hAnsi="宋体" w:cs="仿宋_GB2312"/>
                <w:b/>
                <w:sz w:val="24"/>
                <w:szCs w:val="24"/>
                <w:lang w:bidi="ar"/>
              </w:rPr>
              <w:t>序号</w:t>
            </w:r>
          </w:p>
        </w:tc>
        <w:tc>
          <w:tcPr>
            <w:tcW w:w="142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41738D2">
            <w:pPr>
              <w:spacing w:line="340" w:lineRule="exact"/>
              <w:jc w:val="center"/>
              <w:textAlignment w:val="center"/>
              <w:rPr>
                <w:rFonts w:ascii="仿宋_GB2312" w:hAnsi="宋体" w:cs="仿宋_GB2312"/>
                <w:b/>
                <w:sz w:val="24"/>
                <w:szCs w:val="24"/>
              </w:rPr>
            </w:pPr>
            <w:r>
              <w:rPr>
                <w:rFonts w:hint="eastAsia" w:ascii="仿宋_GB2312" w:hAnsi="宋体" w:cs="仿宋_GB2312"/>
                <w:b/>
                <w:sz w:val="24"/>
                <w:szCs w:val="24"/>
                <w:lang w:bidi="ar"/>
              </w:rPr>
              <w:t>所在律师事务所</w:t>
            </w:r>
          </w:p>
        </w:tc>
        <w:tc>
          <w:tcPr>
            <w:tcW w:w="296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816BC4E">
            <w:pPr>
              <w:spacing w:line="340" w:lineRule="exact"/>
              <w:jc w:val="center"/>
              <w:textAlignment w:val="center"/>
              <w:rPr>
                <w:rFonts w:ascii="仿宋_GB2312" w:hAnsi="宋体" w:cs="仿宋_GB2312"/>
                <w:b/>
                <w:sz w:val="24"/>
                <w:szCs w:val="24"/>
              </w:rPr>
            </w:pPr>
            <w:r>
              <w:rPr>
                <w:rFonts w:hint="eastAsia" w:ascii="仿宋_GB2312" w:hAnsi="宋体" w:cs="仿宋_GB2312"/>
                <w:b/>
                <w:sz w:val="24"/>
                <w:szCs w:val="24"/>
                <w:lang w:bidi="ar"/>
              </w:rPr>
              <w:t>减半人员</w:t>
            </w:r>
          </w:p>
        </w:tc>
        <w:tc>
          <w:tcPr>
            <w:tcW w:w="5061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883105D">
            <w:pPr>
              <w:spacing w:line="340" w:lineRule="exact"/>
              <w:jc w:val="center"/>
              <w:textAlignment w:val="center"/>
              <w:rPr>
                <w:rFonts w:ascii="仿宋_GB2312" w:hAnsi="宋体" w:cs="仿宋_GB2312"/>
                <w:b/>
                <w:sz w:val="24"/>
                <w:szCs w:val="24"/>
              </w:rPr>
            </w:pPr>
            <w:r>
              <w:rPr>
                <w:rFonts w:hint="eastAsia" w:ascii="仿宋_GB2312" w:hAnsi="宋体" w:cs="仿宋_GB2312"/>
                <w:b/>
                <w:sz w:val="24"/>
                <w:szCs w:val="24"/>
                <w:lang w:bidi="ar"/>
              </w:rPr>
              <w:t>全免人员</w:t>
            </w:r>
          </w:p>
        </w:tc>
      </w:tr>
      <w:tr w14:paraId="5437CE2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4" w:hRule="atLeast"/>
        </w:trPr>
        <w:tc>
          <w:tcPr>
            <w:tcW w:w="90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32AC773">
            <w:pPr>
              <w:spacing w:line="340" w:lineRule="exact"/>
              <w:jc w:val="center"/>
              <w:rPr>
                <w:rFonts w:ascii="仿宋_GB2312" w:hAnsi="宋体" w:cs="仿宋_GB2312"/>
                <w:b/>
                <w:sz w:val="24"/>
                <w:szCs w:val="24"/>
              </w:rPr>
            </w:pPr>
          </w:p>
        </w:tc>
        <w:tc>
          <w:tcPr>
            <w:tcW w:w="142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C6EE908">
            <w:pPr>
              <w:spacing w:line="340" w:lineRule="exact"/>
              <w:jc w:val="center"/>
              <w:rPr>
                <w:rFonts w:ascii="仿宋_GB2312" w:hAnsi="宋体" w:cs="仿宋_GB2312"/>
                <w:b/>
                <w:sz w:val="24"/>
                <w:szCs w:val="24"/>
              </w:rPr>
            </w:pPr>
          </w:p>
        </w:tc>
        <w:tc>
          <w:tcPr>
            <w:tcW w:w="12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0C55AA7">
            <w:pPr>
              <w:spacing w:line="340" w:lineRule="exact"/>
              <w:jc w:val="left"/>
              <w:textAlignment w:val="center"/>
              <w:rPr>
                <w:rFonts w:ascii="仿宋_GB2312" w:hAnsi="宋体" w:cs="仿宋_GB2312"/>
                <w:b/>
                <w:sz w:val="24"/>
                <w:szCs w:val="24"/>
              </w:rPr>
            </w:pPr>
            <w:r>
              <w:rPr>
                <w:rFonts w:hint="eastAsia" w:ascii="仿宋_GB2312" w:hAnsi="宋体" w:cs="仿宋_GB2312"/>
                <w:b/>
                <w:sz w:val="24"/>
                <w:szCs w:val="24"/>
                <w:lang w:bidi="ar"/>
              </w:rPr>
              <w:t>第二次参加考核律师</w:t>
            </w:r>
          </w:p>
        </w:tc>
        <w:tc>
          <w:tcPr>
            <w:tcW w:w="1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F1EA07F">
            <w:pPr>
              <w:spacing w:line="340" w:lineRule="exact"/>
              <w:jc w:val="center"/>
              <w:textAlignment w:val="center"/>
              <w:rPr>
                <w:rFonts w:ascii="仿宋_GB2312" w:hAnsi="宋体" w:cs="仿宋_GB2312"/>
                <w:b/>
                <w:sz w:val="24"/>
                <w:szCs w:val="24"/>
              </w:rPr>
            </w:pPr>
            <w:r>
              <w:rPr>
                <w:rFonts w:hint="eastAsia" w:ascii="仿宋_GB2312" w:hAnsi="宋体" w:cs="仿宋_GB2312"/>
                <w:b/>
                <w:sz w:val="24"/>
                <w:szCs w:val="24"/>
                <w:lang w:bidi="ar"/>
              </w:rPr>
              <w:t>以律所名义参加省法律援助志愿行动律师</w:t>
            </w:r>
          </w:p>
        </w:tc>
        <w:tc>
          <w:tcPr>
            <w:tcW w:w="13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A395DCF">
            <w:pPr>
              <w:spacing w:line="340" w:lineRule="exact"/>
              <w:jc w:val="center"/>
              <w:textAlignment w:val="center"/>
              <w:rPr>
                <w:rFonts w:ascii="仿宋_GB2312" w:hAnsi="宋体" w:cs="仿宋_GB2312"/>
                <w:b/>
                <w:sz w:val="24"/>
                <w:szCs w:val="24"/>
              </w:rPr>
            </w:pPr>
            <w:r>
              <w:rPr>
                <w:rFonts w:hint="eastAsia" w:ascii="仿宋_GB2312" w:hAnsi="宋体" w:cs="仿宋_GB2312"/>
                <w:b/>
                <w:sz w:val="24"/>
                <w:szCs w:val="24"/>
                <w:lang w:bidi="ar"/>
              </w:rPr>
              <w:t>第一次参加考核的律师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AF94316">
            <w:pPr>
              <w:spacing w:line="340" w:lineRule="exact"/>
              <w:jc w:val="center"/>
              <w:textAlignment w:val="center"/>
              <w:rPr>
                <w:rFonts w:ascii="仿宋_GB2312" w:hAnsi="宋体" w:cs="仿宋_GB2312"/>
                <w:b/>
                <w:sz w:val="24"/>
                <w:szCs w:val="24"/>
              </w:rPr>
            </w:pPr>
            <w:r>
              <w:rPr>
                <w:rFonts w:hint="eastAsia" w:ascii="仿宋_GB2312" w:hAnsi="宋体" w:cs="仿宋_GB2312"/>
                <w:b/>
                <w:sz w:val="24"/>
                <w:szCs w:val="24"/>
                <w:lang w:bidi="ar"/>
              </w:rPr>
              <w:t>70周岁以上律师</w:t>
            </w:r>
          </w:p>
        </w:tc>
        <w:tc>
          <w:tcPr>
            <w:tcW w:w="11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BEC33B3">
            <w:pPr>
              <w:spacing w:line="340" w:lineRule="exact"/>
              <w:jc w:val="center"/>
              <w:textAlignment w:val="center"/>
              <w:rPr>
                <w:rFonts w:ascii="仿宋_GB2312" w:hAnsi="宋体" w:cs="仿宋_GB2312"/>
                <w:b/>
                <w:sz w:val="24"/>
                <w:szCs w:val="24"/>
              </w:rPr>
            </w:pPr>
            <w:r>
              <w:rPr>
                <w:rFonts w:hint="eastAsia" w:ascii="仿宋_GB2312" w:hAnsi="宋体" w:cs="仿宋_GB2312"/>
                <w:b/>
                <w:sz w:val="24"/>
                <w:szCs w:val="24"/>
                <w:lang w:bidi="ar"/>
              </w:rPr>
              <w:t>孕产期女律师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614F732">
            <w:pPr>
              <w:spacing w:line="34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宋体" w:cs="仿宋_GB2312"/>
                <w:b/>
                <w:sz w:val="24"/>
                <w:szCs w:val="24"/>
                <w:lang w:bidi="ar"/>
              </w:rPr>
              <w:t>其他</w:t>
            </w:r>
            <w:r>
              <w:rPr>
                <w:rFonts w:hint="eastAsia" w:ascii="仿宋_GB2312" w:hAnsi="宋体" w:cs="仿宋_GB2312"/>
                <w:b/>
                <w:sz w:val="24"/>
                <w:szCs w:val="24"/>
                <w:lang w:eastAsia="zh-CN" w:bidi="ar"/>
              </w:rPr>
              <w:t>（注明原因）</w:t>
            </w:r>
          </w:p>
        </w:tc>
      </w:tr>
      <w:tr w14:paraId="133672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6" w:hRule="exac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5ADEEE3">
            <w:pPr>
              <w:rPr>
                <w:rFonts w:ascii="宋体" w:hAnsi="宋体" w:eastAsia="宋体" w:cs="宋体"/>
                <w:sz w:val="22"/>
                <w:szCs w:val="22"/>
              </w:rPr>
            </w:pP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33D18CED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2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6FEBDFD6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381A8DE8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3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448B1A5C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42D00412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1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4EC02523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794C6328">
            <w:pPr>
              <w:rPr>
                <w:rFonts w:eastAsia="宋体"/>
                <w:b/>
                <w:sz w:val="21"/>
                <w:szCs w:val="21"/>
              </w:rPr>
            </w:pPr>
          </w:p>
        </w:tc>
      </w:tr>
      <w:tr w14:paraId="21698E6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6" w:hRule="exac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FE69A9C">
            <w:pPr>
              <w:rPr>
                <w:rFonts w:ascii="宋体" w:hAnsi="宋体" w:eastAsia="宋体" w:cs="宋体"/>
                <w:sz w:val="22"/>
                <w:szCs w:val="22"/>
              </w:rPr>
            </w:pP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2ECED6EB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2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2B8348EA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5E9B40BA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3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65B32346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54A6516F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1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16E46DCA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35EFBF18">
            <w:pPr>
              <w:rPr>
                <w:rFonts w:eastAsia="宋体"/>
                <w:b/>
                <w:sz w:val="21"/>
                <w:szCs w:val="21"/>
              </w:rPr>
            </w:pPr>
          </w:p>
        </w:tc>
      </w:tr>
      <w:tr w14:paraId="210383B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6" w:hRule="exac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9171C40">
            <w:pPr>
              <w:rPr>
                <w:rFonts w:ascii="宋体" w:hAnsi="宋体" w:eastAsia="宋体" w:cs="宋体"/>
                <w:sz w:val="22"/>
                <w:szCs w:val="22"/>
              </w:rPr>
            </w:pP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74F782B9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2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2967499B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5B3E8E32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3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57064D84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344AAE46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1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4D950797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140752E8">
            <w:pPr>
              <w:rPr>
                <w:rFonts w:eastAsia="宋体"/>
                <w:b/>
                <w:sz w:val="21"/>
                <w:szCs w:val="21"/>
              </w:rPr>
            </w:pPr>
          </w:p>
        </w:tc>
      </w:tr>
      <w:tr w14:paraId="33B8046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6" w:hRule="exac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DB50ABA">
            <w:pPr>
              <w:rPr>
                <w:rFonts w:ascii="宋体" w:hAnsi="宋体" w:eastAsia="宋体" w:cs="宋体"/>
                <w:sz w:val="22"/>
                <w:szCs w:val="22"/>
              </w:rPr>
            </w:pP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3B991996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2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1AC8989E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580DA56D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3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339CD922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1EA42FDF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1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6B6E024E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689B78EC">
            <w:pPr>
              <w:rPr>
                <w:rFonts w:eastAsia="宋体"/>
                <w:b/>
                <w:sz w:val="21"/>
                <w:szCs w:val="21"/>
              </w:rPr>
            </w:pPr>
          </w:p>
        </w:tc>
      </w:tr>
      <w:tr w14:paraId="13E8392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6" w:hRule="exac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B7E9EE5">
            <w:pPr>
              <w:rPr>
                <w:rFonts w:ascii="宋体" w:hAnsi="宋体" w:eastAsia="宋体" w:cs="宋体"/>
                <w:sz w:val="22"/>
                <w:szCs w:val="22"/>
              </w:rPr>
            </w:pP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7239CE7B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2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52B6E763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156548CF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3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2912428E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4AB72BBC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1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4A73979C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40B42DE2">
            <w:pPr>
              <w:rPr>
                <w:rFonts w:eastAsia="宋体"/>
                <w:b/>
                <w:sz w:val="21"/>
                <w:szCs w:val="21"/>
              </w:rPr>
            </w:pPr>
          </w:p>
        </w:tc>
      </w:tr>
      <w:tr w14:paraId="0713238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6" w:hRule="exac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D7A0D26">
            <w:pPr>
              <w:rPr>
                <w:rFonts w:ascii="宋体" w:hAnsi="宋体" w:eastAsia="宋体" w:cs="宋体"/>
                <w:sz w:val="22"/>
                <w:szCs w:val="22"/>
              </w:rPr>
            </w:pP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1E296F19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2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0E4AD723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7D6D862D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3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48BBC945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67695676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1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582E4CE3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51805588">
            <w:pPr>
              <w:rPr>
                <w:rFonts w:eastAsia="宋体"/>
                <w:b/>
                <w:sz w:val="21"/>
                <w:szCs w:val="21"/>
              </w:rPr>
            </w:pPr>
          </w:p>
        </w:tc>
      </w:tr>
      <w:tr w14:paraId="3E9D523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6" w:hRule="exac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BEF743E">
            <w:pPr>
              <w:rPr>
                <w:rFonts w:ascii="宋体" w:hAnsi="宋体" w:eastAsia="宋体" w:cs="宋体"/>
                <w:sz w:val="22"/>
                <w:szCs w:val="22"/>
              </w:rPr>
            </w:pP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749A4409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2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2693BECA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4527660D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3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678902FA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2F90B7EE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1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4E12216D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1FFC0DC6">
            <w:pPr>
              <w:rPr>
                <w:rFonts w:eastAsia="宋体"/>
                <w:b/>
                <w:sz w:val="21"/>
                <w:szCs w:val="21"/>
              </w:rPr>
            </w:pPr>
          </w:p>
        </w:tc>
      </w:tr>
      <w:tr w14:paraId="2731F9F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6" w:hRule="exac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12A0FBB">
            <w:pPr>
              <w:rPr>
                <w:rFonts w:ascii="宋体" w:hAnsi="宋体" w:eastAsia="宋体" w:cs="宋体"/>
                <w:sz w:val="22"/>
                <w:szCs w:val="22"/>
              </w:rPr>
            </w:pP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448D45DB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2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519562F7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4C97DB96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3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07279C73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2067EE51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1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3F881418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12809CC5">
            <w:pPr>
              <w:rPr>
                <w:rFonts w:eastAsia="宋体"/>
                <w:b/>
                <w:sz w:val="21"/>
                <w:szCs w:val="21"/>
              </w:rPr>
            </w:pPr>
          </w:p>
        </w:tc>
      </w:tr>
      <w:tr w14:paraId="013F627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6" w:hRule="exac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62F0377">
            <w:pPr>
              <w:rPr>
                <w:rFonts w:ascii="宋体" w:hAnsi="宋体" w:eastAsia="宋体" w:cs="宋体"/>
                <w:sz w:val="22"/>
                <w:szCs w:val="22"/>
              </w:rPr>
            </w:pP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092710EA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2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3F6CE059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1E8D8930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3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55A46B49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71ED7057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1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2FFBE352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78080E51">
            <w:pPr>
              <w:rPr>
                <w:rFonts w:eastAsia="宋体"/>
                <w:b/>
                <w:sz w:val="21"/>
                <w:szCs w:val="21"/>
              </w:rPr>
            </w:pPr>
          </w:p>
        </w:tc>
      </w:tr>
      <w:tr w14:paraId="1C804B3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6" w:hRule="exac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1B68AF8">
            <w:pPr>
              <w:rPr>
                <w:rFonts w:ascii="宋体" w:hAnsi="宋体" w:eastAsia="宋体" w:cs="宋体"/>
                <w:sz w:val="22"/>
                <w:szCs w:val="22"/>
              </w:rPr>
            </w:pP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59DBF381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2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2A7C63A6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0E407C34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3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4B70E672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6552125E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1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07C8E90C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4B696E2D">
            <w:pPr>
              <w:rPr>
                <w:rFonts w:eastAsia="宋体"/>
                <w:b/>
                <w:sz w:val="21"/>
                <w:szCs w:val="21"/>
              </w:rPr>
            </w:pPr>
          </w:p>
        </w:tc>
      </w:tr>
      <w:tr w14:paraId="63FD24A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6" w:hRule="exac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B8DADE7">
            <w:pPr>
              <w:rPr>
                <w:rFonts w:ascii="宋体" w:hAnsi="宋体" w:eastAsia="宋体" w:cs="宋体"/>
                <w:sz w:val="22"/>
                <w:szCs w:val="22"/>
              </w:rPr>
            </w:pP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2B0DAF63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2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50708FD6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534C5279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3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05944154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090737E8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1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5B3DCD07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222F88AF">
            <w:pPr>
              <w:rPr>
                <w:rFonts w:eastAsia="宋体"/>
                <w:b/>
                <w:sz w:val="21"/>
                <w:szCs w:val="21"/>
              </w:rPr>
            </w:pPr>
          </w:p>
        </w:tc>
      </w:tr>
      <w:tr w14:paraId="44079C7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6" w:hRule="exac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37E1E36">
            <w:pPr>
              <w:rPr>
                <w:rFonts w:ascii="宋体" w:hAnsi="宋体" w:eastAsia="宋体" w:cs="宋体"/>
                <w:sz w:val="22"/>
                <w:szCs w:val="22"/>
              </w:rPr>
            </w:pP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14EEF92B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2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75D11829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54619653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3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6A9257DF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693388C1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1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514C38B3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1411D3E6">
            <w:pPr>
              <w:rPr>
                <w:rFonts w:eastAsia="宋体"/>
                <w:b/>
                <w:sz w:val="21"/>
                <w:szCs w:val="21"/>
              </w:rPr>
            </w:pPr>
          </w:p>
        </w:tc>
      </w:tr>
      <w:tr w14:paraId="33EA40D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6" w:hRule="exac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ECCA1F1">
            <w:pPr>
              <w:rPr>
                <w:rFonts w:ascii="宋体" w:hAnsi="宋体" w:eastAsia="宋体" w:cs="宋体"/>
                <w:sz w:val="22"/>
                <w:szCs w:val="22"/>
              </w:rPr>
            </w:pP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48BB251F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2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71F01801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07644B07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3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579E7BCF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102AD052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1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36DEA481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445D7EA3">
            <w:pPr>
              <w:rPr>
                <w:rFonts w:eastAsia="宋体"/>
                <w:b/>
                <w:sz w:val="21"/>
                <w:szCs w:val="21"/>
              </w:rPr>
            </w:pPr>
          </w:p>
        </w:tc>
      </w:tr>
      <w:tr w14:paraId="4B6310C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6" w:hRule="exact"/>
        </w:trPr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358CC43">
            <w:pPr>
              <w:rPr>
                <w:rFonts w:ascii="宋体" w:hAnsi="宋体" w:eastAsia="宋体" w:cs="宋体"/>
                <w:sz w:val="22"/>
                <w:szCs w:val="22"/>
              </w:rPr>
            </w:pP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382249D9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2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7F82F1E1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086D1972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3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3E835376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372E48D1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1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5116DBB9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52FD3349">
            <w:pPr>
              <w:rPr>
                <w:rFonts w:eastAsia="宋体"/>
                <w:b/>
                <w:sz w:val="21"/>
                <w:szCs w:val="21"/>
              </w:rPr>
            </w:pPr>
          </w:p>
        </w:tc>
      </w:tr>
      <w:tr w14:paraId="3CC0FF0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1" w:hRule="atLeast"/>
        </w:trPr>
        <w:tc>
          <w:tcPr>
            <w:tcW w:w="233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48F20D2D">
            <w:pPr>
              <w:jc w:val="center"/>
              <w:textAlignment w:val="top"/>
              <w:rPr>
                <w:rFonts w:ascii="仿宋_GB2312" w:hAnsi="宋体" w:cs="仿宋_GB2312"/>
                <w:b/>
                <w:sz w:val="24"/>
                <w:szCs w:val="24"/>
              </w:rPr>
            </w:pPr>
            <w:r>
              <w:rPr>
                <w:rFonts w:hint="eastAsia" w:ascii="仿宋_GB2312" w:hAnsi="宋体" w:cs="仿宋_GB2312"/>
                <w:b/>
                <w:sz w:val="24"/>
                <w:szCs w:val="24"/>
                <w:lang w:bidi="ar"/>
              </w:rPr>
              <w:t>合   计</w:t>
            </w:r>
          </w:p>
        </w:tc>
        <w:tc>
          <w:tcPr>
            <w:tcW w:w="12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4A7B49FB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02ABE050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3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13DC4752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07598F24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1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621CAD30"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 w14:paraId="7EFD9C47">
            <w:pPr>
              <w:rPr>
                <w:rFonts w:eastAsia="宋体"/>
                <w:b/>
                <w:sz w:val="21"/>
                <w:szCs w:val="21"/>
              </w:rPr>
            </w:pPr>
          </w:p>
        </w:tc>
      </w:tr>
    </w:tbl>
    <w:p w14:paraId="23193520"/>
    <w:p w14:paraId="5007CA47">
      <w:pPr>
        <w:widowControl w:val="0"/>
        <w:spacing w:line="400" w:lineRule="exact"/>
        <w:rPr>
          <w:rFonts w:ascii="仿宋" w:hAnsi="仿宋" w:eastAsia="仿宋" w:cs="仿宋"/>
          <w:szCs w:val="32"/>
        </w:rPr>
      </w:pPr>
    </w:p>
    <w:p w14:paraId="7FF937F9">
      <w:pPr>
        <w:widowControl w:val="0"/>
        <w:snapToGrid w:val="0"/>
        <w:spacing w:line="100" w:lineRule="exact"/>
        <w:rPr>
          <w:color w:val="auto"/>
          <w:sz w:val="10"/>
          <w:szCs w:val="10"/>
        </w:rPr>
      </w:pPr>
    </w:p>
    <w:p w14:paraId="4C76F74F">
      <w:pPr>
        <w:widowControl w:val="0"/>
        <w:snapToGrid w:val="0"/>
        <w:spacing w:line="100" w:lineRule="exact"/>
        <w:rPr>
          <w:color w:val="auto"/>
          <w:sz w:val="10"/>
          <w:szCs w:val="10"/>
        </w:rPr>
      </w:pPr>
    </w:p>
    <w:p w14:paraId="04CD243E">
      <w:pPr>
        <w:widowControl w:val="0"/>
        <w:snapToGrid w:val="0"/>
        <w:spacing w:line="100" w:lineRule="exact"/>
        <w:rPr>
          <w:color w:val="auto"/>
          <w:sz w:val="10"/>
          <w:szCs w:val="10"/>
        </w:rPr>
      </w:pPr>
    </w:p>
    <w:p w14:paraId="06A0FEA0">
      <w:pPr>
        <w:widowControl w:val="0"/>
        <w:snapToGrid w:val="0"/>
        <w:spacing w:line="100" w:lineRule="exact"/>
        <w:rPr>
          <w:color w:val="auto"/>
          <w:sz w:val="10"/>
          <w:szCs w:val="10"/>
        </w:rPr>
      </w:pPr>
    </w:p>
    <w:p w14:paraId="01000050">
      <w:pPr>
        <w:widowControl w:val="0"/>
        <w:snapToGrid w:val="0"/>
        <w:spacing w:line="100" w:lineRule="exact"/>
        <w:rPr>
          <w:color w:val="auto"/>
          <w:sz w:val="10"/>
          <w:szCs w:val="10"/>
        </w:rPr>
      </w:pPr>
    </w:p>
    <w:p w14:paraId="2306CBBE">
      <w:pPr>
        <w:jc w:val="left"/>
        <w:textAlignment w:val="center"/>
        <w:rPr>
          <w:rFonts w:hint="eastAsia" w:ascii="黑体" w:hAnsi="黑体" w:eastAsia="黑体" w:cs="黑体"/>
          <w:szCs w:val="32"/>
          <w:lang w:eastAsia="zh-CN" w:bidi="ar"/>
        </w:rPr>
      </w:pPr>
      <w:r>
        <w:rPr>
          <w:rFonts w:hint="eastAsia" w:ascii="黑体" w:hAnsi="黑体" w:eastAsia="黑体" w:cs="黑体"/>
          <w:szCs w:val="32"/>
          <w:lang w:bidi="ar"/>
        </w:rPr>
        <w:t>附件</w:t>
      </w:r>
      <w:r>
        <w:rPr>
          <w:rFonts w:hint="eastAsia" w:ascii="黑体" w:hAnsi="黑体" w:eastAsia="黑体" w:cs="黑体"/>
          <w:szCs w:val="32"/>
          <w:lang w:val="en-US" w:eastAsia="zh-CN" w:bidi="ar"/>
        </w:rPr>
        <w:t>4</w:t>
      </w:r>
    </w:p>
    <w:p w14:paraId="7BA353EF">
      <w:pPr>
        <w:jc w:val="center"/>
        <w:rPr>
          <w:rFonts w:hint="eastAsia" w:ascii="仿宋_GB2312" w:eastAsia="仿宋_GB2312"/>
          <w:b/>
          <w:sz w:val="44"/>
          <w:szCs w:val="44"/>
        </w:rPr>
      </w:pPr>
    </w:p>
    <w:p w14:paraId="5B7A7E31">
      <w:pPr>
        <w:jc w:val="center"/>
        <w:rPr>
          <w:rFonts w:hint="eastAsia" w:ascii="仿宋_GB2312" w:eastAsia="仿宋_GB2312"/>
          <w:b/>
          <w:sz w:val="44"/>
          <w:szCs w:val="44"/>
        </w:rPr>
      </w:pPr>
      <w:r>
        <w:rPr>
          <w:rFonts w:hint="eastAsia" w:ascii="仿宋_GB2312" w:eastAsia="仿宋_GB2312"/>
          <w:b/>
          <w:sz w:val="44"/>
          <w:szCs w:val="44"/>
        </w:rPr>
        <w:t>暂缓考核律师名单</w:t>
      </w:r>
    </w:p>
    <w:p w14:paraId="37AF90C5">
      <w:pPr>
        <w:jc w:val="center"/>
        <w:rPr>
          <w:rFonts w:hint="eastAsia"/>
          <w:b/>
          <w:sz w:val="36"/>
          <w:szCs w:val="36"/>
        </w:rPr>
      </w:pPr>
    </w:p>
    <w:p w14:paraId="1A6EE9CF">
      <w:pPr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  <w:u w:val="single"/>
        </w:rPr>
        <w:t xml:space="preserve">           </w:t>
      </w:r>
      <w:r>
        <w:rPr>
          <w:rFonts w:hint="eastAsia" w:ascii="仿宋_GB2312" w:eastAsia="仿宋_GB2312"/>
          <w:sz w:val="32"/>
          <w:szCs w:val="32"/>
        </w:rPr>
        <w:t>市</w:t>
      </w:r>
    </w:p>
    <w:tbl>
      <w:tblPr>
        <w:tblStyle w:val="10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48"/>
        <w:gridCol w:w="2712"/>
        <w:gridCol w:w="2131"/>
        <w:gridCol w:w="2131"/>
      </w:tblGrid>
      <w:tr w14:paraId="61618A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48" w:type="dxa"/>
            <w:noWrap w:val="0"/>
            <w:vAlign w:val="center"/>
          </w:tcPr>
          <w:p w14:paraId="09ABB663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姓名</w:t>
            </w:r>
          </w:p>
        </w:tc>
        <w:tc>
          <w:tcPr>
            <w:tcW w:w="2712" w:type="dxa"/>
            <w:noWrap w:val="0"/>
            <w:vAlign w:val="center"/>
          </w:tcPr>
          <w:p w14:paraId="705191EE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律师事务所</w:t>
            </w:r>
          </w:p>
        </w:tc>
        <w:tc>
          <w:tcPr>
            <w:tcW w:w="2131" w:type="dxa"/>
            <w:noWrap w:val="0"/>
            <w:vAlign w:val="center"/>
          </w:tcPr>
          <w:p w14:paraId="5569E190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原因</w:t>
            </w:r>
          </w:p>
        </w:tc>
        <w:tc>
          <w:tcPr>
            <w:tcW w:w="2131" w:type="dxa"/>
            <w:noWrap w:val="0"/>
            <w:vAlign w:val="center"/>
          </w:tcPr>
          <w:p w14:paraId="5D128919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备注</w:t>
            </w:r>
          </w:p>
        </w:tc>
      </w:tr>
      <w:tr w14:paraId="2C3B97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48" w:type="dxa"/>
            <w:noWrap w:val="0"/>
            <w:vAlign w:val="center"/>
          </w:tcPr>
          <w:p w14:paraId="3C47EC7F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2712" w:type="dxa"/>
            <w:noWrap w:val="0"/>
            <w:vAlign w:val="center"/>
          </w:tcPr>
          <w:p w14:paraId="395360CB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2131" w:type="dxa"/>
            <w:noWrap w:val="0"/>
            <w:vAlign w:val="center"/>
          </w:tcPr>
          <w:p w14:paraId="77EEF1F5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2131" w:type="dxa"/>
            <w:noWrap w:val="0"/>
            <w:vAlign w:val="center"/>
          </w:tcPr>
          <w:p w14:paraId="57620047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</w:tr>
      <w:tr w14:paraId="64A487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48" w:type="dxa"/>
            <w:noWrap w:val="0"/>
            <w:vAlign w:val="center"/>
          </w:tcPr>
          <w:p w14:paraId="185DB56E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2712" w:type="dxa"/>
            <w:noWrap w:val="0"/>
            <w:vAlign w:val="center"/>
          </w:tcPr>
          <w:p w14:paraId="7F52227F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2131" w:type="dxa"/>
            <w:noWrap w:val="0"/>
            <w:vAlign w:val="center"/>
          </w:tcPr>
          <w:p w14:paraId="19785BEF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2131" w:type="dxa"/>
            <w:noWrap w:val="0"/>
            <w:vAlign w:val="center"/>
          </w:tcPr>
          <w:p w14:paraId="64E1991C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</w:tr>
      <w:tr w14:paraId="01E5A7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48" w:type="dxa"/>
            <w:noWrap w:val="0"/>
            <w:vAlign w:val="center"/>
          </w:tcPr>
          <w:p w14:paraId="04AFBA81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2712" w:type="dxa"/>
            <w:noWrap w:val="0"/>
            <w:vAlign w:val="center"/>
          </w:tcPr>
          <w:p w14:paraId="673F475D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2131" w:type="dxa"/>
            <w:noWrap w:val="0"/>
            <w:vAlign w:val="center"/>
          </w:tcPr>
          <w:p w14:paraId="4B7F21AC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2131" w:type="dxa"/>
            <w:noWrap w:val="0"/>
            <w:vAlign w:val="center"/>
          </w:tcPr>
          <w:p w14:paraId="2233290F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</w:tr>
      <w:tr w14:paraId="556AEE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48" w:type="dxa"/>
            <w:noWrap w:val="0"/>
            <w:vAlign w:val="center"/>
          </w:tcPr>
          <w:p w14:paraId="562E54F2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2712" w:type="dxa"/>
            <w:noWrap w:val="0"/>
            <w:vAlign w:val="center"/>
          </w:tcPr>
          <w:p w14:paraId="616B6D0C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2131" w:type="dxa"/>
            <w:noWrap w:val="0"/>
            <w:vAlign w:val="center"/>
          </w:tcPr>
          <w:p w14:paraId="287B54E3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2131" w:type="dxa"/>
            <w:noWrap w:val="0"/>
            <w:vAlign w:val="center"/>
          </w:tcPr>
          <w:p w14:paraId="7D9510A7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</w:tr>
      <w:tr w14:paraId="429826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48" w:type="dxa"/>
            <w:noWrap w:val="0"/>
            <w:vAlign w:val="center"/>
          </w:tcPr>
          <w:p w14:paraId="4033575A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2712" w:type="dxa"/>
            <w:noWrap w:val="0"/>
            <w:vAlign w:val="center"/>
          </w:tcPr>
          <w:p w14:paraId="0E554F20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2131" w:type="dxa"/>
            <w:noWrap w:val="0"/>
            <w:vAlign w:val="center"/>
          </w:tcPr>
          <w:p w14:paraId="7AE8F929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2131" w:type="dxa"/>
            <w:noWrap w:val="0"/>
            <w:vAlign w:val="center"/>
          </w:tcPr>
          <w:p w14:paraId="16F5ED4E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</w:tr>
      <w:tr w14:paraId="1DB1E2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48" w:type="dxa"/>
            <w:noWrap w:val="0"/>
            <w:vAlign w:val="center"/>
          </w:tcPr>
          <w:p w14:paraId="080A4F36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2712" w:type="dxa"/>
            <w:noWrap w:val="0"/>
            <w:vAlign w:val="center"/>
          </w:tcPr>
          <w:p w14:paraId="2A03F99C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2131" w:type="dxa"/>
            <w:noWrap w:val="0"/>
            <w:vAlign w:val="center"/>
          </w:tcPr>
          <w:p w14:paraId="08D8638B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2131" w:type="dxa"/>
            <w:noWrap w:val="0"/>
            <w:vAlign w:val="center"/>
          </w:tcPr>
          <w:p w14:paraId="5CFB39E4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</w:tr>
      <w:tr w14:paraId="15844C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48" w:type="dxa"/>
            <w:noWrap w:val="0"/>
            <w:vAlign w:val="center"/>
          </w:tcPr>
          <w:p w14:paraId="4F59052A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2712" w:type="dxa"/>
            <w:noWrap w:val="0"/>
            <w:vAlign w:val="center"/>
          </w:tcPr>
          <w:p w14:paraId="314BC5AD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2131" w:type="dxa"/>
            <w:noWrap w:val="0"/>
            <w:vAlign w:val="center"/>
          </w:tcPr>
          <w:p w14:paraId="44FEDF5E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2131" w:type="dxa"/>
            <w:noWrap w:val="0"/>
            <w:vAlign w:val="center"/>
          </w:tcPr>
          <w:p w14:paraId="4D82D510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</w:tr>
      <w:tr w14:paraId="33CF2B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48" w:type="dxa"/>
            <w:noWrap w:val="0"/>
            <w:vAlign w:val="center"/>
          </w:tcPr>
          <w:p w14:paraId="63DC0244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2712" w:type="dxa"/>
            <w:noWrap w:val="0"/>
            <w:vAlign w:val="center"/>
          </w:tcPr>
          <w:p w14:paraId="3DF3E099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2131" w:type="dxa"/>
            <w:noWrap w:val="0"/>
            <w:vAlign w:val="center"/>
          </w:tcPr>
          <w:p w14:paraId="101AAE7B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2131" w:type="dxa"/>
            <w:noWrap w:val="0"/>
            <w:vAlign w:val="center"/>
          </w:tcPr>
          <w:p w14:paraId="3AEFA7BE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</w:tr>
      <w:tr w14:paraId="09112D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48" w:type="dxa"/>
            <w:noWrap w:val="0"/>
            <w:vAlign w:val="center"/>
          </w:tcPr>
          <w:p w14:paraId="2655C4A3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2712" w:type="dxa"/>
            <w:noWrap w:val="0"/>
            <w:vAlign w:val="center"/>
          </w:tcPr>
          <w:p w14:paraId="0BED329A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2131" w:type="dxa"/>
            <w:noWrap w:val="0"/>
            <w:vAlign w:val="center"/>
          </w:tcPr>
          <w:p w14:paraId="16E0E6E5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2131" w:type="dxa"/>
            <w:noWrap w:val="0"/>
            <w:vAlign w:val="center"/>
          </w:tcPr>
          <w:p w14:paraId="3A651DDE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</w:tr>
      <w:tr w14:paraId="6B2BF3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48" w:type="dxa"/>
            <w:noWrap w:val="0"/>
            <w:vAlign w:val="center"/>
          </w:tcPr>
          <w:p w14:paraId="0149A69E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2712" w:type="dxa"/>
            <w:noWrap w:val="0"/>
            <w:vAlign w:val="center"/>
          </w:tcPr>
          <w:p w14:paraId="39BF6DA4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2131" w:type="dxa"/>
            <w:noWrap w:val="0"/>
            <w:vAlign w:val="center"/>
          </w:tcPr>
          <w:p w14:paraId="2DC4DB5B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2131" w:type="dxa"/>
            <w:noWrap w:val="0"/>
            <w:vAlign w:val="center"/>
          </w:tcPr>
          <w:p w14:paraId="262114A3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</w:tr>
      <w:tr w14:paraId="06380D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48" w:type="dxa"/>
            <w:noWrap w:val="0"/>
            <w:vAlign w:val="center"/>
          </w:tcPr>
          <w:p w14:paraId="376286DA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2712" w:type="dxa"/>
            <w:noWrap w:val="0"/>
            <w:vAlign w:val="center"/>
          </w:tcPr>
          <w:p w14:paraId="3CF26DF9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2131" w:type="dxa"/>
            <w:noWrap w:val="0"/>
            <w:vAlign w:val="center"/>
          </w:tcPr>
          <w:p w14:paraId="1DFDCA93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2131" w:type="dxa"/>
            <w:noWrap w:val="0"/>
            <w:vAlign w:val="center"/>
          </w:tcPr>
          <w:p w14:paraId="2E1B0FDF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</w:tr>
      <w:tr w14:paraId="73994F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48" w:type="dxa"/>
            <w:noWrap w:val="0"/>
            <w:vAlign w:val="center"/>
          </w:tcPr>
          <w:p w14:paraId="61BBEEDD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2712" w:type="dxa"/>
            <w:noWrap w:val="0"/>
            <w:vAlign w:val="center"/>
          </w:tcPr>
          <w:p w14:paraId="73F7282F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2131" w:type="dxa"/>
            <w:noWrap w:val="0"/>
            <w:vAlign w:val="center"/>
          </w:tcPr>
          <w:p w14:paraId="53F23A1C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2131" w:type="dxa"/>
            <w:noWrap w:val="0"/>
            <w:vAlign w:val="center"/>
          </w:tcPr>
          <w:p w14:paraId="070AD59C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</w:tr>
      <w:tr w14:paraId="4966D3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48" w:type="dxa"/>
            <w:noWrap w:val="0"/>
            <w:vAlign w:val="center"/>
          </w:tcPr>
          <w:p w14:paraId="71F7FE5C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2712" w:type="dxa"/>
            <w:noWrap w:val="0"/>
            <w:vAlign w:val="center"/>
          </w:tcPr>
          <w:p w14:paraId="3589A9E4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2131" w:type="dxa"/>
            <w:noWrap w:val="0"/>
            <w:vAlign w:val="center"/>
          </w:tcPr>
          <w:p w14:paraId="3FF87F03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2131" w:type="dxa"/>
            <w:noWrap w:val="0"/>
            <w:vAlign w:val="center"/>
          </w:tcPr>
          <w:p w14:paraId="04AD2388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</w:tr>
      <w:tr w14:paraId="76171F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48" w:type="dxa"/>
            <w:noWrap w:val="0"/>
            <w:vAlign w:val="center"/>
          </w:tcPr>
          <w:p w14:paraId="2FDFD3E5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2712" w:type="dxa"/>
            <w:noWrap w:val="0"/>
            <w:vAlign w:val="center"/>
          </w:tcPr>
          <w:p w14:paraId="72BFE1EE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2131" w:type="dxa"/>
            <w:noWrap w:val="0"/>
            <w:vAlign w:val="center"/>
          </w:tcPr>
          <w:p w14:paraId="0B734170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2131" w:type="dxa"/>
            <w:noWrap w:val="0"/>
            <w:vAlign w:val="center"/>
          </w:tcPr>
          <w:p w14:paraId="5D5369CA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</w:tr>
    </w:tbl>
    <w:p w14:paraId="05DDC0C1">
      <w:pPr>
        <w:rPr>
          <w:rFonts w:hint="eastAsia"/>
        </w:rPr>
      </w:pPr>
    </w:p>
    <w:p w14:paraId="09EA161D">
      <w:pPr>
        <w:rPr>
          <w:rFonts w:hint="eastAsia"/>
        </w:rPr>
      </w:pPr>
    </w:p>
    <w:p w14:paraId="336A1DBA">
      <w:pPr>
        <w:rPr>
          <w:rFonts w:hint="eastAsia"/>
        </w:rPr>
      </w:pPr>
    </w:p>
    <w:p w14:paraId="6499623C">
      <w:pPr>
        <w:jc w:val="left"/>
        <w:textAlignment w:val="center"/>
        <w:rPr>
          <w:rFonts w:hint="eastAsia" w:ascii="黑体" w:hAnsi="黑体" w:eastAsia="黑体" w:cs="黑体"/>
          <w:szCs w:val="32"/>
          <w:lang w:eastAsia="zh-CN" w:bidi="ar"/>
        </w:rPr>
      </w:pPr>
      <w:r>
        <w:rPr>
          <w:rFonts w:hint="eastAsia" w:ascii="黑体" w:hAnsi="黑体" w:eastAsia="黑体" w:cs="黑体"/>
          <w:szCs w:val="32"/>
          <w:lang w:bidi="ar"/>
        </w:rPr>
        <w:t>附件</w:t>
      </w:r>
      <w:r>
        <w:rPr>
          <w:rFonts w:hint="eastAsia" w:ascii="黑体" w:hAnsi="黑体" w:eastAsia="黑体" w:cs="黑体"/>
          <w:szCs w:val="32"/>
          <w:lang w:val="en-US" w:eastAsia="zh-CN" w:bidi="ar"/>
        </w:rPr>
        <w:t>5</w:t>
      </w:r>
    </w:p>
    <w:p w14:paraId="471BCC6F">
      <w:pPr>
        <w:rPr>
          <w:rFonts w:hint="eastAsia" w:ascii="仿宋_GB2312" w:eastAsia="仿宋_GB2312"/>
          <w:sz w:val="28"/>
          <w:szCs w:val="28"/>
        </w:rPr>
      </w:pPr>
    </w:p>
    <w:p w14:paraId="02737C1B">
      <w:pPr>
        <w:jc w:val="center"/>
        <w:rPr>
          <w:rFonts w:hint="eastAsia" w:ascii="仿宋_GB2312" w:eastAsia="仿宋_GB2312"/>
          <w:b/>
          <w:sz w:val="44"/>
          <w:szCs w:val="44"/>
        </w:rPr>
      </w:pPr>
      <w:r>
        <w:rPr>
          <w:rFonts w:hint="eastAsia" w:ascii="仿宋_GB2312" w:eastAsia="仿宋_GB2312"/>
          <w:b/>
          <w:sz w:val="44"/>
          <w:szCs w:val="44"/>
        </w:rPr>
        <w:t>注销律师名单</w:t>
      </w:r>
    </w:p>
    <w:p w14:paraId="39BC4BF0">
      <w:pPr>
        <w:jc w:val="center"/>
        <w:rPr>
          <w:rFonts w:hint="eastAsia" w:ascii="仿宋_GB2312" w:eastAsia="仿宋_GB2312"/>
          <w:b/>
          <w:sz w:val="44"/>
          <w:szCs w:val="44"/>
        </w:rPr>
      </w:pPr>
    </w:p>
    <w:p w14:paraId="7A6643D1">
      <w:pPr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  <w:u w:val="single"/>
        </w:rPr>
        <w:t xml:space="preserve">          </w:t>
      </w:r>
      <w:r>
        <w:rPr>
          <w:rFonts w:hint="eastAsia" w:ascii="仿宋_GB2312" w:eastAsia="仿宋_GB2312"/>
          <w:sz w:val="32"/>
          <w:szCs w:val="32"/>
        </w:rPr>
        <w:t>市</w:t>
      </w:r>
    </w:p>
    <w:tbl>
      <w:tblPr>
        <w:tblStyle w:val="10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48"/>
        <w:gridCol w:w="2712"/>
        <w:gridCol w:w="2131"/>
        <w:gridCol w:w="2131"/>
      </w:tblGrid>
      <w:tr w14:paraId="06FFBD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48" w:type="dxa"/>
            <w:noWrap w:val="0"/>
            <w:vAlign w:val="center"/>
          </w:tcPr>
          <w:p w14:paraId="71D39B36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姓名</w:t>
            </w:r>
          </w:p>
        </w:tc>
        <w:tc>
          <w:tcPr>
            <w:tcW w:w="2712" w:type="dxa"/>
            <w:noWrap w:val="0"/>
            <w:vAlign w:val="center"/>
          </w:tcPr>
          <w:p w14:paraId="7ECC7C07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律师事务所</w:t>
            </w:r>
          </w:p>
        </w:tc>
        <w:tc>
          <w:tcPr>
            <w:tcW w:w="2131" w:type="dxa"/>
            <w:noWrap w:val="0"/>
            <w:vAlign w:val="center"/>
          </w:tcPr>
          <w:p w14:paraId="368D546F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原因</w:t>
            </w:r>
          </w:p>
        </w:tc>
        <w:tc>
          <w:tcPr>
            <w:tcW w:w="2131" w:type="dxa"/>
            <w:noWrap w:val="0"/>
            <w:vAlign w:val="center"/>
          </w:tcPr>
          <w:p w14:paraId="438DCBC2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备注</w:t>
            </w:r>
          </w:p>
        </w:tc>
      </w:tr>
      <w:tr w14:paraId="4E8EB9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48" w:type="dxa"/>
            <w:noWrap w:val="0"/>
            <w:vAlign w:val="center"/>
          </w:tcPr>
          <w:p w14:paraId="38AF4FBA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2712" w:type="dxa"/>
            <w:noWrap w:val="0"/>
            <w:vAlign w:val="center"/>
          </w:tcPr>
          <w:p w14:paraId="4269C627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2131" w:type="dxa"/>
            <w:noWrap w:val="0"/>
            <w:vAlign w:val="center"/>
          </w:tcPr>
          <w:p w14:paraId="701FADCC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2131" w:type="dxa"/>
            <w:noWrap w:val="0"/>
            <w:vAlign w:val="center"/>
          </w:tcPr>
          <w:p w14:paraId="28412454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</w:tr>
      <w:tr w14:paraId="55FA8B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48" w:type="dxa"/>
            <w:noWrap w:val="0"/>
            <w:vAlign w:val="center"/>
          </w:tcPr>
          <w:p w14:paraId="60E8A155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2712" w:type="dxa"/>
            <w:noWrap w:val="0"/>
            <w:vAlign w:val="center"/>
          </w:tcPr>
          <w:p w14:paraId="45F8736E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2131" w:type="dxa"/>
            <w:noWrap w:val="0"/>
            <w:vAlign w:val="center"/>
          </w:tcPr>
          <w:p w14:paraId="70CBD12C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2131" w:type="dxa"/>
            <w:noWrap w:val="0"/>
            <w:vAlign w:val="center"/>
          </w:tcPr>
          <w:p w14:paraId="410556EC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</w:tr>
      <w:tr w14:paraId="5DA3A1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48" w:type="dxa"/>
            <w:noWrap w:val="0"/>
            <w:vAlign w:val="center"/>
          </w:tcPr>
          <w:p w14:paraId="0E6E03D2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2712" w:type="dxa"/>
            <w:noWrap w:val="0"/>
            <w:vAlign w:val="center"/>
          </w:tcPr>
          <w:p w14:paraId="139ECE17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2131" w:type="dxa"/>
            <w:noWrap w:val="0"/>
            <w:vAlign w:val="center"/>
          </w:tcPr>
          <w:p w14:paraId="23E78957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2131" w:type="dxa"/>
            <w:noWrap w:val="0"/>
            <w:vAlign w:val="center"/>
          </w:tcPr>
          <w:p w14:paraId="640A2DC0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</w:tr>
      <w:tr w14:paraId="4CA5C6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48" w:type="dxa"/>
            <w:noWrap w:val="0"/>
            <w:vAlign w:val="center"/>
          </w:tcPr>
          <w:p w14:paraId="6912D658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2712" w:type="dxa"/>
            <w:noWrap w:val="0"/>
            <w:vAlign w:val="center"/>
          </w:tcPr>
          <w:p w14:paraId="553F44BE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2131" w:type="dxa"/>
            <w:noWrap w:val="0"/>
            <w:vAlign w:val="center"/>
          </w:tcPr>
          <w:p w14:paraId="1C479123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2131" w:type="dxa"/>
            <w:noWrap w:val="0"/>
            <w:vAlign w:val="center"/>
          </w:tcPr>
          <w:p w14:paraId="4D2C9951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</w:tr>
      <w:tr w14:paraId="2C33B5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48" w:type="dxa"/>
            <w:noWrap w:val="0"/>
            <w:vAlign w:val="center"/>
          </w:tcPr>
          <w:p w14:paraId="1BF0ADCB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2712" w:type="dxa"/>
            <w:noWrap w:val="0"/>
            <w:vAlign w:val="center"/>
          </w:tcPr>
          <w:p w14:paraId="45879800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2131" w:type="dxa"/>
            <w:noWrap w:val="0"/>
            <w:vAlign w:val="center"/>
          </w:tcPr>
          <w:p w14:paraId="0D405368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2131" w:type="dxa"/>
            <w:noWrap w:val="0"/>
            <w:vAlign w:val="center"/>
          </w:tcPr>
          <w:p w14:paraId="697CF317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</w:tr>
      <w:tr w14:paraId="0F7166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48" w:type="dxa"/>
            <w:noWrap w:val="0"/>
            <w:vAlign w:val="center"/>
          </w:tcPr>
          <w:p w14:paraId="59219AA7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2712" w:type="dxa"/>
            <w:noWrap w:val="0"/>
            <w:vAlign w:val="center"/>
          </w:tcPr>
          <w:p w14:paraId="3E7F4F30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2131" w:type="dxa"/>
            <w:noWrap w:val="0"/>
            <w:vAlign w:val="center"/>
          </w:tcPr>
          <w:p w14:paraId="544B22BC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2131" w:type="dxa"/>
            <w:noWrap w:val="0"/>
            <w:vAlign w:val="center"/>
          </w:tcPr>
          <w:p w14:paraId="724CC1BD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</w:tr>
      <w:tr w14:paraId="71A78B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48" w:type="dxa"/>
            <w:noWrap w:val="0"/>
            <w:vAlign w:val="center"/>
          </w:tcPr>
          <w:p w14:paraId="243C76B6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2712" w:type="dxa"/>
            <w:noWrap w:val="0"/>
            <w:vAlign w:val="center"/>
          </w:tcPr>
          <w:p w14:paraId="64120187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2131" w:type="dxa"/>
            <w:noWrap w:val="0"/>
            <w:vAlign w:val="center"/>
          </w:tcPr>
          <w:p w14:paraId="5CE59528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2131" w:type="dxa"/>
            <w:noWrap w:val="0"/>
            <w:vAlign w:val="center"/>
          </w:tcPr>
          <w:p w14:paraId="4074D52B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</w:tr>
      <w:tr w14:paraId="6CB283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48" w:type="dxa"/>
            <w:noWrap w:val="0"/>
            <w:vAlign w:val="center"/>
          </w:tcPr>
          <w:p w14:paraId="45498E43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2712" w:type="dxa"/>
            <w:noWrap w:val="0"/>
            <w:vAlign w:val="center"/>
          </w:tcPr>
          <w:p w14:paraId="13C9F0B9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2131" w:type="dxa"/>
            <w:noWrap w:val="0"/>
            <w:vAlign w:val="center"/>
          </w:tcPr>
          <w:p w14:paraId="7479323E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2131" w:type="dxa"/>
            <w:noWrap w:val="0"/>
            <w:vAlign w:val="center"/>
          </w:tcPr>
          <w:p w14:paraId="5E99ABFD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</w:tr>
      <w:tr w14:paraId="6735E4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48" w:type="dxa"/>
            <w:noWrap w:val="0"/>
            <w:vAlign w:val="center"/>
          </w:tcPr>
          <w:p w14:paraId="2041F7DC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2712" w:type="dxa"/>
            <w:noWrap w:val="0"/>
            <w:vAlign w:val="center"/>
          </w:tcPr>
          <w:p w14:paraId="536F204D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2131" w:type="dxa"/>
            <w:noWrap w:val="0"/>
            <w:vAlign w:val="center"/>
          </w:tcPr>
          <w:p w14:paraId="37319EC3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2131" w:type="dxa"/>
            <w:noWrap w:val="0"/>
            <w:vAlign w:val="center"/>
          </w:tcPr>
          <w:p w14:paraId="63AFC687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</w:tr>
      <w:tr w14:paraId="7193E1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48" w:type="dxa"/>
            <w:noWrap w:val="0"/>
            <w:vAlign w:val="center"/>
          </w:tcPr>
          <w:p w14:paraId="29718890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2712" w:type="dxa"/>
            <w:noWrap w:val="0"/>
            <w:vAlign w:val="center"/>
          </w:tcPr>
          <w:p w14:paraId="11FEFFAA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2131" w:type="dxa"/>
            <w:noWrap w:val="0"/>
            <w:vAlign w:val="center"/>
          </w:tcPr>
          <w:p w14:paraId="43E603D6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2131" w:type="dxa"/>
            <w:noWrap w:val="0"/>
            <w:vAlign w:val="center"/>
          </w:tcPr>
          <w:p w14:paraId="2320F5D8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</w:tr>
      <w:tr w14:paraId="3FACFA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48" w:type="dxa"/>
            <w:noWrap w:val="0"/>
            <w:vAlign w:val="center"/>
          </w:tcPr>
          <w:p w14:paraId="7E953092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2712" w:type="dxa"/>
            <w:noWrap w:val="0"/>
            <w:vAlign w:val="center"/>
          </w:tcPr>
          <w:p w14:paraId="7C60C441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2131" w:type="dxa"/>
            <w:noWrap w:val="0"/>
            <w:vAlign w:val="center"/>
          </w:tcPr>
          <w:p w14:paraId="4DE8267A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2131" w:type="dxa"/>
            <w:noWrap w:val="0"/>
            <w:vAlign w:val="center"/>
          </w:tcPr>
          <w:p w14:paraId="7F1634C8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</w:tr>
      <w:tr w14:paraId="594F44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48" w:type="dxa"/>
            <w:noWrap w:val="0"/>
            <w:vAlign w:val="center"/>
          </w:tcPr>
          <w:p w14:paraId="06D241BB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2712" w:type="dxa"/>
            <w:noWrap w:val="0"/>
            <w:vAlign w:val="center"/>
          </w:tcPr>
          <w:p w14:paraId="692A20E2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2131" w:type="dxa"/>
            <w:noWrap w:val="0"/>
            <w:vAlign w:val="center"/>
          </w:tcPr>
          <w:p w14:paraId="40E9B46E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2131" w:type="dxa"/>
            <w:noWrap w:val="0"/>
            <w:vAlign w:val="center"/>
          </w:tcPr>
          <w:p w14:paraId="7023A2AE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</w:tr>
      <w:tr w14:paraId="268DA7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48" w:type="dxa"/>
            <w:noWrap w:val="0"/>
            <w:vAlign w:val="center"/>
          </w:tcPr>
          <w:p w14:paraId="51AF1EC8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2712" w:type="dxa"/>
            <w:noWrap w:val="0"/>
            <w:vAlign w:val="center"/>
          </w:tcPr>
          <w:p w14:paraId="41CDCE9C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2131" w:type="dxa"/>
            <w:noWrap w:val="0"/>
            <w:vAlign w:val="center"/>
          </w:tcPr>
          <w:p w14:paraId="11C18925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2131" w:type="dxa"/>
            <w:noWrap w:val="0"/>
            <w:vAlign w:val="center"/>
          </w:tcPr>
          <w:p w14:paraId="7A56D466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</w:tr>
      <w:tr w14:paraId="2EF61D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48" w:type="dxa"/>
            <w:noWrap w:val="0"/>
            <w:vAlign w:val="center"/>
          </w:tcPr>
          <w:p w14:paraId="41604625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2712" w:type="dxa"/>
            <w:noWrap w:val="0"/>
            <w:vAlign w:val="center"/>
          </w:tcPr>
          <w:p w14:paraId="30DF9F68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2131" w:type="dxa"/>
            <w:noWrap w:val="0"/>
            <w:vAlign w:val="center"/>
          </w:tcPr>
          <w:p w14:paraId="6C95C5C2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2131" w:type="dxa"/>
            <w:noWrap w:val="0"/>
            <w:vAlign w:val="center"/>
          </w:tcPr>
          <w:p w14:paraId="51E707DB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</w:tr>
    </w:tbl>
    <w:p w14:paraId="0E31C97C">
      <w:pPr>
        <w:spacing w:line="240" w:lineRule="auto"/>
        <w:jc w:val="left"/>
        <w:textAlignment w:val="auto"/>
        <w:rPr>
          <w:rFonts w:hint="eastAsia" w:ascii="仿宋" w:hAnsi="仿宋" w:eastAsia="仿宋" w:cs="仿宋"/>
          <w:szCs w:val="32"/>
        </w:rPr>
      </w:pPr>
    </w:p>
    <w:p w14:paraId="520F0F78">
      <w:pPr>
        <w:spacing w:line="240" w:lineRule="auto"/>
        <w:jc w:val="left"/>
        <w:textAlignment w:val="auto"/>
        <w:rPr>
          <w:rFonts w:hint="eastAsia" w:ascii="仿宋" w:hAnsi="仿宋" w:eastAsia="仿宋" w:cs="仿宋"/>
          <w:szCs w:val="32"/>
        </w:rPr>
      </w:pPr>
    </w:p>
    <w:p w14:paraId="74B69F45">
      <w:pPr>
        <w:jc w:val="left"/>
        <w:textAlignment w:val="center"/>
        <w:rPr>
          <w:rFonts w:hint="eastAsia" w:ascii="黑体" w:hAnsi="黑体" w:eastAsia="黑体" w:cs="黑体"/>
          <w:szCs w:val="32"/>
          <w:lang w:bidi="ar"/>
        </w:rPr>
      </w:pPr>
    </w:p>
    <w:p w14:paraId="0F75199F">
      <w:pPr>
        <w:jc w:val="left"/>
        <w:textAlignment w:val="center"/>
        <w:rPr>
          <w:rFonts w:hint="eastAsia" w:ascii="黑体" w:hAnsi="黑体" w:eastAsia="黑体" w:cs="黑体"/>
          <w:szCs w:val="32"/>
          <w:lang w:eastAsia="zh-CN" w:bidi="ar"/>
        </w:rPr>
      </w:pPr>
      <w:r>
        <w:rPr>
          <w:rFonts w:hint="eastAsia" w:ascii="黑体" w:hAnsi="黑体" w:eastAsia="黑体" w:cs="黑体"/>
          <w:szCs w:val="32"/>
          <w:lang w:bidi="ar"/>
        </w:rPr>
        <w:t>附件</w:t>
      </w:r>
      <w:r>
        <w:rPr>
          <w:rFonts w:hint="eastAsia" w:ascii="黑体" w:hAnsi="黑体" w:eastAsia="黑体" w:cs="黑体"/>
          <w:szCs w:val="32"/>
          <w:lang w:val="en-US" w:eastAsia="zh-CN" w:bidi="ar"/>
        </w:rPr>
        <w:t>6</w:t>
      </w:r>
    </w:p>
    <w:p w14:paraId="490BB694">
      <w:pPr>
        <w:jc w:val="center"/>
        <w:rPr>
          <w:rFonts w:hint="eastAsia" w:ascii="仿宋_GB2312" w:eastAsia="仿宋_GB2312"/>
          <w:b/>
          <w:sz w:val="44"/>
          <w:szCs w:val="44"/>
        </w:rPr>
      </w:pPr>
    </w:p>
    <w:p w14:paraId="7A38F576">
      <w:pPr>
        <w:jc w:val="center"/>
        <w:rPr>
          <w:rFonts w:hint="eastAsia" w:ascii="仿宋_GB2312" w:eastAsia="仿宋_GB2312"/>
          <w:b/>
          <w:sz w:val="44"/>
          <w:szCs w:val="44"/>
        </w:rPr>
      </w:pPr>
      <w:r>
        <w:rPr>
          <w:rFonts w:hint="eastAsia" w:ascii="仿宋_GB2312" w:eastAsia="仿宋_GB2312"/>
          <w:b/>
          <w:sz w:val="44"/>
          <w:szCs w:val="44"/>
        </w:rPr>
        <w:t>年度考核不称职律师名单</w:t>
      </w:r>
    </w:p>
    <w:p w14:paraId="6800A74B">
      <w:pPr>
        <w:rPr>
          <w:rFonts w:hint="eastAsia"/>
        </w:rPr>
      </w:pPr>
    </w:p>
    <w:p w14:paraId="207DA556">
      <w:pPr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  <w:u w:val="single"/>
        </w:rPr>
        <w:t xml:space="preserve">          </w:t>
      </w:r>
      <w:r>
        <w:rPr>
          <w:rFonts w:hint="eastAsia" w:ascii="仿宋_GB2312" w:eastAsia="仿宋_GB2312"/>
          <w:sz w:val="32"/>
          <w:szCs w:val="32"/>
        </w:rPr>
        <w:t>市</w:t>
      </w:r>
    </w:p>
    <w:tbl>
      <w:tblPr>
        <w:tblStyle w:val="10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30"/>
        <w:gridCol w:w="2130"/>
        <w:gridCol w:w="2131"/>
        <w:gridCol w:w="2131"/>
      </w:tblGrid>
      <w:tr w14:paraId="1D70BB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noWrap w:val="0"/>
            <w:vAlign w:val="center"/>
          </w:tcPr>
          <w:p w14:paraId="038F7558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姓名</w:t>
            </w:r>
          </w:p>
        </w:tc>
        <w:tc>
          <w:tcPr>
            <w:tcW w:w="2130" w:type="dxa"/>
            <w:noWrap w:val="0"/>
            <w:vAlign w:val="center"/>
          </w:tcPr>
          <w:p w14:paraId="71331FDF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律师事务所</w:t>
            </w:r>
          </w:p>
        </w:tc>
        <w:tc>
          <w:tcPr>
            <w:tcW w:w="2131" w:type="dxa"/>
            <w:noWrap w:val="0"/>
            <w:vAlign w:val="center"/>
          </w:tcPr>
          <w:p w14:paraId="6F1B8EB7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原因</w:t>
            </w:r>
          </w:p>
        </w:tc>
        <w:tc>
          <w:tcPr>
            <w:tcW w:w="2131" w:type="dxa"/>
            <w:noWrap w:val="0"/>
            <w:vAlign w:val="center"/>
          </w:tcPr>
          <w:p w14:paraId="6E06C501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备注</w:t>
            </w:r>
          </w:p>
        </w:tc>
      </w:tr>
      <w:tr w14:paraId="6D584A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noWrap w:val="0"/>
            <w:vAlign w:val="center"/>
          </w:tcPr>
          <w:p w14:paraId="73111240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2130" w:type="dxa"/>
            <w:noWrap w:val="0"/>
            <w:vAlign w:val="center"/>
          </w:tcPr>
          <w:p w14:paraId="049E896A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2131" w:type="dxa"/>
            <w:noWrap w:val="0"/>
            <w:vAlign w:val="center"/>
          </w:tcPr>
          <w:p w14:paraId="2AD14319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2131" w:type="dxa"/>
            <w:noWrap w:val="0"/>
            <w:vAlign w:val="center"/>
          </w:tcPr>
          <w:p w14:paraId="1A4042AF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</w:tr>
      <w:tr w14:paraId="0AA5A9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noWrap w:val="0"/>
            <w:vAlign w:val="center"/>
          </w:tcPr>
          <w:p w14:paraId="74674231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2130" w:type="dxa"/>
            <w:noWrap w:val="0"/>
            <w:vAlign w:val="center"/>
          </w:tcPr>
          <w:p w14:paraId="1715B390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2131" w:type="dxa"/>
            <w:noWrap w:val="0"/>
            <w:vAlign w:val="center"/>
          </w:tcPr>
          <w:p w14:paraId="656B100A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2131" w:type="dxa"/>
            <w:noWrap w:val="0"/>
            <w:vAlign w:val="center"/>
          </w:tcPr>
          <w:p w14:paraId="2505992E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</w:tr>
      <w:tr w14:paraId="1964EA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noWrap w:val="0"/>
            <w:vAlign w:val="center"/>
          </w:tcPr>
          <w:p w14:paraId="1774C031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2130" w:type="dxa"/>
            <w:noWrap w:val="0"/>
            <w:vAlign w:val="center"/>
          </w:tcPr>
          <w:p w14:paraId="253BB1FA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2131" w:type="dxa"/>
            <w:noWrap w:val="0"/>
            <w:vAlign w:val="center"/>
          </w:tcPr>
          <w:p w14:paraId="20F8D17E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2131" w:type="dxa"/>
            <w:noWrap w:val="0"/>
            <w:vAlign w:val="center"/>
          </w:tcPr>
          <w:p w14:paraId="68E9A542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</w:tr>
      <w:tr w14:paraId="4E1329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noWrap w:val="0"/>
            <w:vAlign w:val="center"/>
          </w:tcPr>
          <w:p w14:paraId="7B089913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2130" w:type="dxa"/>
            <w:noWrap w:val="0"/>
            <w:vAlign w:val="center"/>
          </w:tcPr>
          <w:p w14:paraId="119092D8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2131" w:type="dxa"/>
            <w:noWrap w:val="0"/>
            <w:vAlign w:val="center"/>
          </w:tcPr>
          <w:p w14:paraId="43EC49A4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2131" w:type="dxa"/>
            <w:noWrap w:val="0"/>
            <w:vAlign w:val="center"/>
          </w:tcPr>
          <w:p w14:paraId="1F46E9A5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</w:tr>
      <w:tr w14:paraId="2690DF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noWrap w:val="0"/>
            <w:vAlign w:val="center"/>
          </w:tcPr>
          <w:p w14:paraId="1F3DED4D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2130" w:type="dxa"/>
            <w:noWrap w:val="0"/>
            <w:vAlign w:val="center"/>
          </w:tcPr>
          <w:p w14:paraId="5EB75532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2131" w:type="dxa"/>
            <w:noWrap w:val="0"/>
            <w:vAlign w:val="center"/>
          </w:tcPr>
          <w:p w14:paraId="68B52EB7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2131" w:type="dxa"/>
            <w:noWrap w:val="0"/>
            <w:vAlign w:val="center"/>
          </w:tcPr>
          <w:p w14:paraId="752F6390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</w:tr>
      <w:tr w14:paraId="2ED552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noWrap w:val="0"/>
            <w:vAlign w:val="center"/>
          </w:tcPr>
          <w:p w14:paraId="574112E9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2130" w:type="dxa"/>
            <w:noWrap w:val="0"/>
            <w:vAlign w:val="center"/>
          </w:tcPr>
          <w:p w14:paraId="308A0AD5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2131" w:type="dxa"/>
            <w:noWrap w:val="0"/>
            <w:vAlign w:val="center"/>
          </w:tcPr>
          <w:p w14:paraId="7C3D4BE8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  <w:tc>
          <w:tcPr>
            <w:tcW w:w="2131" w:type="dxa"/>
            <w:noWrap w:val="0"/>
            <w:vAlign w:val="center"/>
          </w:tcPr>
          <w:p w14:paraId="3014572C">
            <w:pPr>
              <w:widowControl w:val="0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</w:p>
        </w:tc>
      </w:tr>
      <w:tr w14:paraId="3E874B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noWrap w:val="0"/>
            <w:vAlign w:val="center"/>
          </w:tcPr>
          <w:p w14:paraId="5C930CFB">
            <w:pPr>
              <w:widowControl w:val="0"/>
              <w:jc w:val="center"/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2130" w:type="dxa"/>
            <w:noWrap w:val="0"/>
            <w:vAlign w:val="center"/>
          </w:tcPr>
          <w:p w14:paraId="73649E71">
            <w:pPr>
              <w:widowControl w:val="0"/>
              <w:jc w:val="center"/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2131" w:type="dxa"/>
            <w:noWrap w:val="0"/>
            <w:vAlign w:val="center"/>
          </w:tcPr>
          <w:p w14:paraId="130AA699">
            <w:pPr>
              <w:widowControl w:val="0"/>
              <w:jc w:val="center"/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2131" w:type="dxa"/>
            <w:noWrap w:val="0"/>
            <w:vAlign w:val="center"/>
          </w:tcPr>
          <w:p w14:paraId="2C1F5CF9">
            <w:pPr>
              <w:widowControl w:val="0"/>
              <w:jc w:val="center"/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1E6209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noWrap w:val="0"/>
            <w:vAlign w:val="center"/>
          </w:tcPr>
          <w:p w14:paraId="1D868FD3">
            <w:pPr>
              <w:widowControl w:val="0"/>
              <w:jc w:val="center"/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2130" w:type="dxa"/>
            <w:noWrap w:val="0"/>
            <w:vAlign w:val="center"/>
          </w:tcPr>
          <w:p w14:paraId="49882FB1">
            <w:pPr>
              <w:widowControl w:val="0"/>
              <w:jc w:val="center"/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2131" w:type="dxa"/>
            <w:noWrap w:val="0"/>
            <w:vAlign w:val="center"/>
          </w:tcPr>
          <w:p w14:paraId="64F75BA5">
            <w:pPr>
              <w:widowControl w:val="0"/>
              <w:jc w:val="center"/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2131" w:type="dxa"/>
            <w:noWrap w:val="0"/>
            <w:vAlign w:val="center"/>
          </w:tcPr>
          <w:p w14:paraId="4ABAEC67">
            <w:pPr>
              <w:widowControl w:val="0"/>
              <w:jc w:val="center"/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78B67A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noWrap w:val="0"/>
            <w:vAlign w:val="center"/>
          </w:tcPr>
          <w:p w14:paraId="5619482F">
            <w:pPr>
              <w:widowControl w:val="0"/>
              <w:jc w:val="center"/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2130" w:type="dxa"/>
            <w:noWrap w:val="0"/>
            <w:vAlign w:val="center"/>
          </w:tcPr>
          <w:p w14:paraId="4D80CDA3">
            <w:pPr>
              <w:widowControl w:val="0"/>
              <w:jc w:val="center"/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2131" w:type="dxa"/>
            <w:noWrap w:val="0"/>
            <w:vAlign w:val="center"/>
          </w:tcPr>
          <w:p w14:paraId="6E20F786">
            <w:pPr>
              <w:widowControl w:val="0"/>
              <w:jc w:val="center"/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2131" w:type="dxa"/>
            <w:noWrap w:val="0"/>
            <w:vAlign w:val="center"/>
          </w:tcPr>
          <w:p w14:paraId="56DA9CC8">
            <w:pPr>
              <w:widowControl w:val="0"/>
              <w:jc w:val="center"/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3EB815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noWrap w:val="0"/>
            <w:vAlign w:val="center"/>
          </w:tcPr>
          <w:p w14:paraId="3F478020">
            <w:pPr>
              <w:widowControl w:val="0"/>
              <w:jc w:val="center"/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2130" w:type="dxa"/>
            <w:noWrap w:val="0"/>
            <w:vAlign w:val="center"/>
          </w:tcPr>
          <w:p w14:paraId="4AF7C467">
            <w:pPr>
              <w:widowControl w:val="0"/>
              <w:jc w:val="center"/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2131" w:type="dxa"/>
            <w:noWrap w:val="0"/>
            <w:vAlign w:val="center"/>
          </w:tcPr>
          <w:p w14:paraId="1144784D">
            <w:pPr>
              <w:widowControl w:val="0"/>
              <w:jc w:val="center"/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2131" w:type="dxa"/>
            <w:noWrap w:val="0"/>
            <w:vAlign w:val="center"/>
          </w:tcPr>
          <w:p w14:paraId="406DB772">
            <w:pPr>
              <w:widowControl w:val="0"/>
              <w:jc w:val="center"/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</w:tbl>
    <w:p w14:paraId="2B6DE7CA">
      <w:pPr>
        <w:spacing w:line="240" w:lineRule="auto"/>
        <w:jc w:val="left"/>
        <w:textAlignment w:val="auto"/>
        <w:rPr>
          <w:rFonts w:hint="eastAsia" w:ascii="仿宋" w:hAnsi="仿宋" w:eastAsia="仿宋" w:cs="仿宋"/>
          <w:szCs w:val="32"/>
        </w:rPr>
      </w:pPr>
    </w:p>
    <w:p w14:paraId="2CAF6352">
      <w:pPr>
        <w:widowControl w:val="0"/>
        <w:snapToGrid w:val="0"/>
        <w:spacing w:line="100" w:lineRule="exact"/>
        <w:rPr>
          <w:color w:val="auto"/>
          <w:sz w:val="10"/>
          <w:szCs w:val="10"/>
        </w:rPr>
      </w:pPr>
      <w:bookmarkStart w:id="0" w:name="_GoBack"/>
      <w:bookmarkEnd w:id="0"/>
    </w:p>
    <w:sectPr>
      <w:footerReference r:id="rId6" w:type="default"/>
      <w:footerReference r:id="rId7" w:type="even"/>
      <w:pgSz w:w="11905" w:h="16837"/>
      <w:pgMar w:top="2098" w:right="1474" w:bottom="1985" w:left="1588" w:header="567" w:footer="1134" w:gutter="0"/>
      <w:pgNumType w:fmt="numberInDash"/>
      <w:cols w:space="720" w:num="1"/>
      <w:docGrid w:linePitch="618" w:charSpace="-2063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6CF22E13-F9D2-4EC4-9601-28D1E984C0AD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2" w:fontKey="{BB7AFE37-F583-41C1-8051-50AA60E75F0C}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  <w:embedRegular r:id="rId3" w:fontKey="{30197485-A92D-432C-B0C5-14FF1D2E3644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4" w:fontKey="{47743164-2701-404F-BF56-99C76B248C44}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5" w:fontKey="{1EE2F09E-BA86-4C01-93E6-3898C8297D57}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AC71561">
    <w:pPr>
      <w:tabs>
        <w:tab w:val="center" w:pos="4153"/>
        <w:tab w:val="right" w:pos="8306"/>
      </w:tabs>
      <w:adjustRightInd w:val="0"/>
      <w:snapToGrid w:val="0"/>
      <w:spacing w:after="200" w:line="240" w:lineRule="auto"/>
      <w:jc w:val="right"/>
      <w:textAlignment w:val="auto"/>
      <w:rPr>
        <w:rFonts w:ascii="仿宋_GB2312"/>
        <w:color w:val="auto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5" name="文本框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E800A21">
                          <w:pPr>
                            <w:tabs>
                              <w:tab w:val="center" w:pos="4153"/>
                              <w:tab w:val="right" w:pos="8306"/>
                            </w:tabs>
                            <w:adjustRightInd w:val="0"/>
                            <w:snapToGrid w:val="0"/>
                            <w:spacing w:after="200" w:line="240" w:lineRule="auto"/>
                            <w:jc w:val="right"/>
                            <w:textAlignment w:val="auto"/>
                          </w:pPr>
                          <w:r>
                            <w:rPr>
                              <w:rFonts w:ascii="仿宋_GB2312"/>
                              <w:color w:val="auto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ascii="仿宋_GB2312"/>
                              <w:color w:val="auto"/>
                              <w:sz w:val="28"/>
                              <w:szCs w:val="28"/>
                            </w:rPr>
                            <w:instrText xml:space="preserve"> PAGE   \* MERGEFORMAT </w:instrText>
                          </w:r>
                          <w:r>
                            <w:rPr>
                              <w:rFonts w:ascii="仿宋_GB2312"/>
                              <w:color w:val="auto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仿宋_GB2312"/>
                              <w:color w:val="auto"/>
                              <w:sz w:val="28"/>
                              <w:szCs w:val="28"/>
                              <w:lang w:val="zh-CN"/>
                            </w:rPr>
                            <w:t>-</w:t>
                          </w:r>
                          <w:r>
                            <w:rPr>
                              <w:rFonts w:ascii="仿宋_GB2312"/>
                              <w:color w:val="auto"/>
                              <w:sz w:val="28"/>
                              <w:szCs w:val="28"/>
                            </w:rPr>
                            <w:t xml:space="preserve"> 1 -</w:t>
                          </w:r>
                          <w:r>
                            <w:rPr>
                              <w:rFonts w:ascii="仿宋_GB2312"/>
                              <w:color w:val="auto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f46tET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4E800A21">
                    <w:pPr>
                      <w:tabs>
                        <w:tab w:val="center" w:pos="4153"/>
                        <w:tab w:val="right" w:pos="8306"/>
                      </w:tabs>
                      <w:adjustRightInd w:val="0"/>
                      <w:snapToGrid w:val="0"/>
                      <w:spacing w:after="200" w:line="240" w:lineRule="auto"/>
                      <w:jc w:val="right"/>
                      <w:textAlignment w:val="auto"/>
                    </w:pPr>
                    <w:r>
                      <w:rPr>
                        <w:rFonts w:ascii="仿宋_GB2312"/>
                        <w:color w:val="auto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ascii="仿宋_GB2312"/>
                        <w:color w:val="auto"/>
                        <w:sz w:val="28"/>
                        <w:szCs w:val="28"/>
                      </w:rPr>
                      <w:instrText xml:space="preserve"> PAGE   \* MERGEFORMAT </w:instrText>
                    </w:r>
                    <w:r>
                      <w:rPr>
                        <w:rFonts w:ascii="仿宋_GB2312"/>
                        <w:color w:val="auto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仿宋_GB2312"/>
                        <w:color w:val="auto"/>
                        <w:sz w:val="28"/>
                        <w:szCs w:val="28"/>
                        <w:lang w:val="zh-CN"/>
                      </w:rPr>
                      <w:t>-</w:t>
                    </w:r>
                    <w:r>
                      <w:rPr>
                        <w:rFonts w:ascii="仿宋_GB2312"/>
                        <w:color w:val="auto"/>
                        <w:sz w:val="28"/>
                        <w:szCs w:val="28"/>
                      </w:rPr>
                      <w:t xml:space="preserve"> 1 -</w:t>
                    </w:r>
                    <w:r>
                      <w:rPr>
                        <w:rFonts w:ascii="仿宋_GB2312"/>
                        <w:color w:val="auto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18702CD">
    <w:pPr>
      <w:tabs>
        <w:tab w:val="center" w:pos="4153"/>
        <w:tab w:val="right" w:pos="8306"/>
      </w:tabs>
      <w:adjustRightInd w:val="0"/>
      <w:snapToGrid w:val="0"/>
      <w:spacing w:after="200" w:line="240" w:lineRule="auto"/>
      <w:jc w:val="right"/>
      <w:textAlignment w:val="auto"/>
      <w:rPr>
        <w:rFonts w:ascii="仿宋_GB2312"/>
        <w:color w:val="auto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8F622FE">
                          <w:pPr>
                            <w:tabs>
                              <w:tab w:val="center" w:pos="4153"/>
                              <w:tab w:val="right" w:pos="8306"/>
                            </w:tabs>
                            <w:adjustRightInd w:val="0"/>
                            <w:snapToGrid w:val="0"/>
                            <w:spacing w:after="200" w:line="240" w:lineRule="auto"/>
                            <w:jc w:val="right"/>
                            <w:textAlignment w:val="auto"/>
                          </w:pPr>
                          <w:r>
                            <w:rPr>
                              <w:rFonts w:ascii="仿宋_GB2312"/>
                              <w:color w:val="auto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ascii="仿宋_GB2312"/>
                              <w:color w:val="auto"/>
                              <w:sz w:val="28"/>
                              <w:szCs w:val="28"/>
                            </w:rPr>
                            <w:instrText xml:space="preserve"> PAGE   \* MERGEFORMAT </w:instrText>
                          </w:r>
                          <w:r>
                            <w:rPr>
                              <w:rFonts w:ascii="仿宋_GB2312"/>
                              <w:color w:val="auto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仿宋_GB2312"/>
                              <w:color w:val="auto"/>
                              <w:sz w:val="28"/>
                              <w:szCs w:val="28"/>
                              <w:lang w:val="zh-CN"/>
                            </w:rPr>
                            <w:t>-</w:t>
                          </w:r>
                          <w:r>
                            <w:rPr>
                              <w:rFonts w:ascii="仿宋_GB2312"/>
                              <w:color w:val="auto"/>
                              <w:sz w:val="28"/>
                              <w:szCs w:val="28"/>
                            </w:rPr>
                            <w:t xml:space="preserve"> 1 -</w:t>
                          </w:r>
                          <w:r>
                            <w:rPr>
                              <w:rFonts w:ascii="仿宋_GB2312"/>
                              <w:color w:val="auto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4YDTjj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8F622FE">
                    <w:pPr>
                      <w:tabs>
                        <w:tab w:val="center" w:pos="4153"/>
                        <w:tab w:val="right" w:pos="8306"/>
                      </w:tabs>
                      <w:adjustRightInd w:val="0"/>
                      <w:snapToGrid w:val="0"/>
                      <w:spacing w:after="200" w:line="240" w:lineRule="auto"/>
                      <w:jc w:val="right"/>
                      <w:textAlignment w:val="auto"/>
                    </w:pPr>
                    <w:r>
                      <w:rPr>
                        <w:rFonts w:ascii="仿宋_GB2312"/>
                        <w:color w:val="auto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ascii="仿宋_GB2312"/>
                        <w:color w:val="auto"/>
                        <w:sz w:val="28"/>
                        <w:szCs w:val="28"/>
                      </w:rPr>
                      <w:instrText xml:space="preserve"> PAGE   \* MERGEFORMAT </w:instrText>
                    </w:r>
                    <w:r>
                      <w:rPr>
                        <w:rFonts w:ascii="仿宋_GB2312"/>
                        <w:color w:val="auto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仿宋_GB2312"/>
                        <w:color w:val="auto"/>
                        <w:sz w:val="28"/>
                        <w:szCs w:val="28"/>
                        <w:lang w:val="zh-CN"/>
                      </w:rPr>
                      <w:t>-</w:t>
                    </w:r>
                    <w:r>
                      <w:rPr>
                        <w:rFonts w:ascii="仿宋_GB2312"/>
                        <w:color w:val="auto"/>
                        <w:sz w:val="28"/>
                        <w:szCs w:val="28"/>
                      </w:rPr>
                      <w:t xml:space="preserve"> 1 -</w:t>
                    </w:r>
                    <w:r>
                      <w:rPr>
                        <w:rFonts w:ascii="仿宋_GB2312"/>
                        <w:color w:val="auto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CABB631">
    <w:pPr>
      <w:tabs>
        <w:tab w:val="center" w:pos="4153"/>
        <w:tab w:val="right" w:pos="8306"/>
      </w:tabs>
      <w:adjustRightInd w:val="0"/>
      <w:snapToGrid w:val="0"/>
      <w:spacing w:after="200" w:line="240" w:lineRule="auto"/>
      <w:jc w:val="left"/>
      <w:textAlignment w:val="auto"/>
      <w:rPr>
        <w:rFonts w:ascii="仿宋_GB2312"/>
        <w:color w:val="auto"/>
        <w:sz w:val="28"/>
        <w:szCs w:val="28"/>
      </w:rPr>
    </w:pPr>
    <w:r>
      <w:rPr>
        <w:rFonts w:ascii="仿宋_GB2312"/>
        <w:color w:val="auto"/>
        <w:sz w:val="28"/>
        <w:szCs w:val="28"/>
      </w:rPr>
      <w:fldChar w:fldCharType="begin"/>
    </w:r>
    <w:r>
      <w:rPr>
        <w:rFonts w:ascii="仿宋_GB2312"/>
        <w:color w:val="auto"/>
        <w:sz w:val="28"/>
        <w:szCs w:val="28"/>
      </w:rPr>
      <w:instrText xml:space="preserve"> PAGE   \* MERGEFORMAT </w:instrText>
    </w:r>
    <w:r>
      <w:rPr>
        <w:rFonts w:ascii="仿宋_GB2312"/>
        <w:color w:val="auto"/>
        <w:sz w:val="28"/>
        <w:szCs w:val="28"/>
      </w:rPr>
      <w:fldChar w:fldCharType="separate"/>
    </w:r>
    <w:r>
      <w:rPr>
        <w:rFonts w:ascii="仿宋_GB2312"/>
        <w:color w:val="auto"/>
        <w:sz w:val="28"/>
        <w:szCs w:val="28"/>
        <w:lang w:val="zh-CN"/>
      </w:rPr>
      <w:t>-</w:t>
    </w:r>
    <w:r>
      <w:rPr>
        <w:rFonts w:ascii="仿宋_GB2312"/>
        <w:color w:val="auto"/>
        <w:sz w:val="28"/>
        <w:szCs w:val="28"/>
      </w:rPr>
      <w:t xml:space="preserve"> 2 -</w:t>
    </w:r>
    <w:r>
      <w:rPr>
        <w:rFonts w:ascii="仿宋_GB2312"/>
        <w:color w:val="auto"/>
        <w:sz w:val="28"/>
        <w:szCs w:val="2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documentProtection w:enforcement="0"/>
  <w:defaultTabStop w:val="420"/>
  <w:drawingGridHorizontalSpacing w:val="155"/>
  <w:drawingGridVerticalSpacing w:val="309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M3NzRkNjQzN2Y4OTlkMDdhYmVmZTIzZWZkOTFjOGYifQ=="/>
  </w:docVars>
  <w:rsids>
    <w:rsidRoot w:val="5ECF1AD4"/>
    <w:rsid w:val="00005347"/>
    <w:rsid w:val="00006505"/>
    <w:rsid w:val="00025CED"/>
    <w:rsid w:val="00030574"/>
    <w:rsid w:val="00047005"/>
    <w:rsid w:val="00055F33"/>
    <w:rsid w:val="000567E6"/>
    <w:rsid w:val="00056C85"/>
    <w:rsid w:val="0007301A"/>
    <w:rsid w:val="00094D57"/>
    <w:rsid w:val="000A51AB"/>
    <w:rsid w:val="000A7B83"/>
    <w:rsid w:val="000B5BF0"/>
    <w:rsid w:val="000F1F28"/>
    <w:rsid w:val="000F396B"/>
    <w:rsid w:val="000F447C"/>
    <w:rsid w:val="00114271"/>
    <w:rsid w:val="001230FC"/>
    <w:rsid w:val="00126574"/>
    <w:rsid w:val="001314DF"/>
    <w:rsid w:val="00153527"/>
    <w:rsid w:val="0015616E"/>
    <w:rsid w:val="00160635"/>
    <w:rsid w:val="001654FD"/>
    <w:rsid w:val="00190BA0"/>
    <w:rsid w:val="00197103"/>
    <w:rsid w:val="001B5329"/>
    <w:rsid w:val="001D370C"/>
    <w:rsid w:val="001D4763"/>
    <w:rsid w:val="001D516A"/>
    <w:rsid w:val="001D5F74"/>
    <w:rsid w:val="001E1E0F"/>
    <w:rsid w:val="001E6269"/>
    <w:rsid w:val="001F5747"/>
    <w:rsid w:val="001F7BEA"/>
    <w:rsid w:val="002122DA"/>
    <w:rsid w:val="0022683E"/>
    <w:rsid w:val="00231199"/>
    <w:rsid w:val="00232B33"/>
    <w:rsid w:val="0023566F"/>
    <w:rsid w:val="00241BF5"/>
    <w:rsid w:val="00245490"/>
    <w:rsid w:val="00256FB4"/>
    <w:rsid w:val="0026148A"/>
    <w:rsid w:val="00265A72"/>
    <w:rsid w:val="00266310"/>
    <w:rsid w:val="00273BED"/>
    <w:rsid w:val="00274184"/>
    <w:rsid w:val="00285128"/>
    <w:rsid w:val="002868F5"/>
    <w:rsid w:val="00290CFB"/>
    <w:rsid w:val="00293886"/>
    <w:rsid w:val="00293E5C"/>
    <w:rsid w:val="002B22F1"/>
    <w:rsid w:val="002B7076"/>
    <w:rsid w:val="002C325B"/>
    <w:rsid w:val="002D368D"/>
    <w:rsid w:val="003060D6"/>
    <w:rsid w:val="00320747"/>
    <w:rsid w:val="00320D34"/>
    <w:rsid w:val="00321A92"/>
    <w:rsid w:val="003247C1"/>
    <w:rsid w:val="00345253"/>
    <w:rsid w:val="0034708B"/>
    <w:rsid w:val="00351A9F"/>
    <w:rsid w:val="0036512E"/>
    <w:rsid w:val="00376598"/>
    <w:rsid w:val="003841D4"/>
    <w:rsid w:val="00385FDB"/>
    <w:rsid w:val="003C116A"/>
    <w:rsid w:val="003C53C8"/>
    <w:rsid w:val="003C69F2"/>
    <w:rsid w:val="0040230C"/>
    <w:rsid w:val="0040310E"/>
    <w:rsid w:val="00407181"/>
    <w:rsid w:val="00412049"/>
    <w:rsid w:val="00413E82"/>
    <w:rsid w:val="00416938"/>
    <w:rsid w:val="0042779E"/>
    <w:rsid w:val="00432AE7"/>
    <w:rsid w:val="00446935"/>
    <w:rsid w:val="00447D80"/>
    <w:rsid w:val="004548CA"/>
    <w:rsid w:val="0045492C"/>
    <w:rsid w:val="00465F63"/>
    <w:rsid w:val="00480CE3"/>
    <w:rsid w:val="00483C37"/>
    <w:rsid w:val="004C5899"/>
    <w:rsid w:val="004D31EC"/>
    <w:rsid w:val="004D6F99"/>
    <w:rsid w:val="004E21D9"/>
    <w:rsid w:val="004E358D"/>
    <w:rsid w:val="004E4161"/>
    <w:rsid w:val="004E52B1"/>
    <w:rsid w:val="00502BCC"/>
    <w:rsid w:val="00504256"/>
    <w:rsid w:val="00504A18"/>
    <w:rsid w:val="00506AB2"/>
    <w:rsid w:val="005403AD"/>
    <w:rsid w:val="00544BDE"/>
    <w:rsid w:val="00547197"/>
    <w:rsid w:val="00550E19"/>
    <w:rsid w:val="0055727C"/>
    <w:rsid w:val="0057697C"/>
    <w:rsid w:val="005822E5"/>
    <w:rsid w:val="00585D70"/>
    <w:rsid w:val="0058654A"/>
    <w:rsid w:val="005901D3"/>
    <w:rsid w:val="00597B71"/>
    <w:rsid w:val="005B41A9"/>
    <w:rsid w:val="005C48D9"/>
    <w:rsid w:val="005D158C"/>
    <w:rsid w:val="005E30A1"/>
    <w:rsid w:val="005E37D7"/>
    <w:rsid w:val="005E6CE0"/>
    <w:rsid w:val="005F246C"/>
    <w:rsid w:val="005F6765"/>
    <w:rsid w:val="005F6D08"/>
    <w:rsid w:val="005F736D"/>
    <w:rsid w:val="0062215A"/>
    <w:rsid w:val="00664B8B"/>
    <w:rsid w:val="006709F7"/>
    <w:rsid w:val="00672969"/>
    <w:rsid w:val="0067766A"/>
    <w:rsid w:val="00691CF8"/>
    <w:rsid w:val="00697A85"/>
    <w:rsid w:val="006A34B3"/>
    <w:rsid w:val="006B29A6"/>
    <w:rsid w:val="006B50EB"/>
    <w:rsid w:val="006C16C4"/>
    <w:rsid w:val="006C588B"/>
    <w:rsid w:val="006C5CB0"/>
    <w:rsid w:val="006D478F"/>
    <w:rsid w:val="006D4F2A"/>
    <w:rsid w:val="006E1907"/>
    <w:rsid w:val="006E3E94"/>
    <w:rsid w:val="006E5DF3"/>
    <w:rsid w:val="006F5EB6"/>
    <w:rsid w:val="00700400"/>
    <w:rsid w:val="0070558B"/>
    <w:rsid w:val="00713270"/>
    <w:rsid w:val="00715394"/>
    <w:rsid w:val="00723358"/>
    <w:rsid w:val="00731991"/>
    <w:rsid w:val="007337CA"/>
    <w:rsid w:val="00733A80"/>
    <w:rsid w:val="007604E9"/>
    <w:rsid w:val="007623ED"/>
    <w:rsid w:val="00786D94"/>
    <w:rsid w:val="00792B1B"/>
    <w:rsid w:val="007954DA"/>
    <w:rsid w:val="00797A5A"/>
    <w:rsid w:val="007A49F0"/>
    <w:rsid w:val="007B2895"/>
    <w:rsid w:val="007D30F9"/>
    <w:rsid w:val="007E2AA5"/>
    <w:rsid w:val="00813296"/>
    <w:rsid w:val="008145BF"/>
    <w:rsid w:val="008153F3"/>
    <w:rsid w:val="0083797A"/>
    <w:rsid w:val="00840E4E"/>
    <w:rsid w:val="008520F5"/>
    <w:rsid w:val="00857CF7"/>
    <w:rsid w:val="00866FA7"/>
    <w:rsid w:val="00886FAF"/>
    <w:rsid w:val="00897EAE"/>
    <w:rsid w:val="008A2A29"/>
    <w:rsid w:val="008B67BB"/>
    <w:rsid w:val="008F28FB"/>
    <w:rsid w:val="009006FB"/>
    <w:rsid w:val="0090564C"/>
    <w:rsid w:val="00906236"/>
    <w:rsid w:val="00906FE2"/>
    <w:rsid w:val="0093300A"/>
    <w:rsid w:val="00935365"/>
    <w:rsid w:val="00947932"/>
    <w:rsid w:val="00962D3B"/>
    <w:rsid w:val="009673E4"/>
    <w:rsid w:val="00967452"/>
    <w:rsid w:val="009803D5"/>
    <w:rsid w:val="00991A7B"/>
    <w:rsid w:val="0099293F"/>
    <w:rsid w:val="009C7BBB"/>
    <w:rsid w:val="009D3745"/>
    <w:rsid w:val="009F327C"/>
    <w:rsid w:val="009F505B"/>
    <w:rsid w:val="009F649D"/>
    <w:rsid w:val="009F6617"/>
    <w:rsid w:val="00A05383"/>
    <w:rsid w:val="00A14C6E"/>
    <w:rsid w:val="00A16DBF"/>
    <w:rsid w:val="00A335BF"/>
    <w:rsid w:val="00A44B44"/>
    <w:rsid w:val="00A50CE3"/>
    <w:rsid w:val="00A6418A"/>
    <w:rsid w:val="00A739B6"/>
    <w:rsid w:val="00A73E49"/>
    <w:rsid w:val="00A7622A"/>
    <w:rsid w:val="00A93657"/>
    <w:rsid w:val="00AA1A53"/>
    <w:rsid w:val="00AA1CED"/>
    <w:rsid w:val="00AA5DB7"/>
    <w:rsid w:val="00AA77A8"/>
    <w:rsid w:val="00AB0E73"/>
    <w:rsid w:val="00AB31F6"/>
    <w:rsid w:val="00AD310F"/>
    <w:rsid w:val="00AD5AF9"/>
    <w:rsid w:val="00AE2EBC"/>
    <w:rsid w:val="00AE377D"/>
    <w:rsid w:val="00AF55F8"/>
    <w:rsid w:val="00B02158"/>
    <w:rsid w:val="00B12259"/>
    <w:rsid w:val="00B21617"/>
    <w:rsid w:val="00B2585B"/>
    <w:rsid w:val="00B36B92"/>
    <w:rsid w:val="00B569C2"/>
    <w:rsid w:val="00B71ECF"/>
    <w:rsid w:val="00B746A7"/>
    <w:rsid w:val="00B97036"/>
    <w:rsid w:val="00BC2044"/>
    <w:rsid w:val="00BD2FBB"/>
    <w:rsid w:val="00BF6F03"/>
    <w:rsid w:val="00C05DF8"/>
    <w:rsid w:val="00C060B1"/>
    <w:rsid w:val="00C519FD"/>
    <w:rsid w:val="00C533C8"/>
    <w:rsid w:val="00C53490"/>
    <w:rsid w:val="00C816D4"/>
    <w:rsid w:val="00C8171D"/>
    <w:rsid w:val="00C92D61"/>
    <w:rsid w:val="00C93CD5"/>
    <w:rsid w:val="00CB4417"/>
    <w:rsid w:val="00CC005F"/>
    <w:rsid w:val="00CC4F61"/>
    <w:rsid w:val="00CD29F8"/>
    <w:rsid w:val="00CE34A3"/>
    <w:rsid w:val="00CF57C4"/>
    <w:rsid w:val="00D0505B"/>
    <w:rsid w:val="00D13643"/>
    <w:rsid w:val="00D15E16"/>
    <w:rsid w:val="00D22D71"/>
    <w:rsid w:val="00D2433B"/>
    <w:rsid w:val="00D24F3F"/>
    <w:rsid w:val="00D42670"/>
    <w:rsid w:val="00D4597E"/>
    <w:rsid w:val="00D55874"/>
    <w:rsid w:val="00D56353"/>
    <w:rsid w:val="00D64A0C"/>
    <w:rsid w:val="00D67F57"/>
    <w:rsid w:val="00DA2D76"/>
    <w:rsid w:val="00DA3D10"/>
    <w:rsid w:val="00DA3E42"/>
    <w:rsid w:val="00DA64CA"/>
    <w:rsid w:val="00DB2114"/>
    <w:rsid w:val="00DB6209"/>
    <w:rsid w:val="00DB72C9"/>
    <w:rsid w:val="00DC0BBE"/>
    <w:rsid w:val="00DD02BC"/>
    <w:rsid w:val="00DE2C2A"/>
    <w:rsid w:val="00E011C5"/>
    <w:rsid w:val="00E01609"/>
    <w:rsid w:val="00E05CC9"/>
    <w:rsid w:val="00E065BB"/>
    <w:rsid w:val="00E07B5D"/>
    <w:rsid w:val="00E11570"/>
    <w:rsid w:val="00E22F8D"/>
    <w:rsid w:val="00E264C7"/>
    <w:rsid w:val="00E3357B"/>
    <w:rsid w:val="00E3482D"/>
    <w:rsid w:val="00E41E26"/>
    <w:rsid w:val="00E42FA4"/>
    <w:rsid w:val="00E437DD"/>
    <w:rsid w:val="00E5221B"/>
    <w:rsid w:val="00E564D0"/>
    <w:rsid w:val="00E73B7C"/>
    <w:rsid w:val="00E7457C"/>
    <w:rsid w:val="00E76B3A"/>
    <w:rsid w:val="00E77E64"/>
    <w:rsid w:val="00E95F14"/>
    <w:rsid w:val="00E96805"/>
    <w:rsid w:val="00EA26BA"/>
    <w:rsid w:val="00EA3B50"/>
    <w:rsid w:val="00EB4484"/>
    <w:rsid w:val="00EB4623"/>
    <w:rsid w:val="00EC5B92"/>
    <w:rsid w:val="00ED145D"/>
    <w:rsid w:val="00ED3ECB"/>
    <w:rsid w:val="00ED6B1A"/>
    <w:rsid w:val="00EF30C4"/>
    <w:rsid w:val="00EF6776"/>
    <w:rsid w:val="00F0317F"/>
    <w:rsid w:val="00F10D1B"/>
    <w:rsid w:val="00F133DF"/>
    <w:rsid w:val="00F16FD9"/>
    <w:rsid w:val="00F31AFB"/>
    <w:rsid w:val="00F40CDB"/>
    <w:rsid w:val="00F4700A"/>
    <w:rsid w:val="00F472EF"/>
    <w:rsid w:val="00F56B72"/>
    <w:rsid w:val="00F57C2F"/>
    <w:rsid w:val="00F602D1"/>
    <w:rsid w:val="00F745B6"/>
    <w:rsid w:val="00F87B8E"/>
    <w:rsid w:val="00F93F95"/>
    <w:rsid w:val="00FA69C7"/>
    <w:rsid w:val="00FD5AE1"/>
    <w:rsid w:val="00FE0EF7"/>
    <w:rsid w:val="00FE4FE0"/>
    <w:rsid w:val="00FE5109"/>
    <w:rsid w:val="02234BBB"/>
    <w:rsid w:val="026D0445"/>
    <w:rsid w:val="02A4476B"/>
    <w:rsid w:val="06504D07"/>
    <w:rsid w:val="0A337B3E"/>
    <w:rsid w:val="0CDF4D1D"/>
    <w:rsid w:val="0E527771"/>
    <w:rsid w:val="0E954583"/>
    <w:rsid w:val="18784278"/>
    <w:rsid w:val="1E0539D6"/>
    <w:rsid w:val="250931B8"/>
    <w:rsid w:val="27696756"/>
    <w:rsid w:val="29812E27"/>
    <w:rsid w:val="2D411B5C"/>
    <w:rsid w:val="2F31050A"/>
    <w:rsid w:val="31AD3D05"/>
    <w:rsid w:val="31EC206E"/>
    <w:rsid w:val="32F93ACE"/>
    <w:rsid w:val="38ED3A6E"/>
    <w:rsid w:val="3AE07E35"/>
    <w:rsid w:val="46130FB8"/>
    <w:rsid w:val="478D308E"/>
    <w:rsid w:val="4C675BBA"/>
    <w:rsid w:val="4C7F6827"/>
    <w:rsid w:val="52A26900"/>
    <w:rsid w:val="566364ED"/>
    <w:rsid w:val="57BD79EE"/>
    <w:rsid w:val="5B620A5D"/>
    <w:rsid w:val="5D543F38"/>
    <w:rsid w:val="5E26182A"/>
    <w:rsid w:val="5ECF1AD4"/>
    <w:rsid w:val="61744E64"/>
    <w:rsid w:val="67184229"/>
    <w:rsid w:val="674C0B08"/>
    <w:rsid w:val="685E5C6B"/>
    <w:rsid w:val="6B811C71"/>
    <w:rsid w:val="6D944D55"/>
    <w:rsid w:val="74BC7B84"/>
    <w:rsid w:val="75492FFC"/>
    <w:rsid w:val="76630574"/>
    <w:rsid w:val="7840433D"/>
    <w:rsid w:val="788274B7"/>
    <w:rsid w:val="7BA34FC7"/>
    <w:rsid w:val="7C200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iPriority="99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spacing w:line="538" w:lineRule="atLeast"/>
      <w:jc w:val="both"/>
      <w:textAlignment w:val="baseline"/>
    </w:pPr>
    <w:rPr>
      <w:rFonts w:ascii="Times New Roman" w:hAnsi="Times New Roman" w:eastAsia="仿宋_GB2312" w:cs="Times New Roman"/>
      <w:color w:val="000000"/>
      <w:sz w:val="32"/>
      <w:u w:color="000000"/>
      <w:lang w:val="en-US" w:eastAsia="zh-CN" w:bidi="ar-SA"/>
    </w:rPr>
  </w:style>
  <w:style w:type="paragraph" w:styleId="2">
    <w:name w:val="heading 1"/>
    <w:basedOn w:val="1"/>
    <w:next w:val="1"/>
    <w:link w:val="18"/>
    <w:qFormat/>
    <w:uiPriority w:val="9"/>
    <w:pPr>
      <w:keepNext/>
      <w:keepLines/>
      <w:widowControl w:val="0"/>
      <w:spacing w:before="300" w:after="300" w:line="700" w:lineRule="exact"/>
      <w:jc w:val="center"/>
      <w:textAlignment w:val="auto"/>
      <w:outlineLvl w:val="0"/>
    </w:pPr>
    <w:rPr>
      <w:rFonts w:ascii="Calibri" w:hAnsi="Calibri" w:eastAsia="方正小标宋简体"/>
      <w:b/>
      <w:bCs/>
      <w:color w:val="auto"/>
      <w:kern w:val="44"/>
      <w:sz w:val="44"/>
      <w:szCs w:val="44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link w:val="24"/>
    <w:autoRedefine/>
    <w:unhideWhenUsed/>
    <w:qFormat/>
    <w:uiPriority w:val="99"/>
    <w:pPr>
      <w:widowControl w:val="0"/>
      <w:spacing w:line="240" w:lineRule="auto"/>
      <w:jc w:val="left"/>
      <w:textAlignment w:val="auto"/>
    </w:pPr>
    <w:rPr>
      <w:rFonts w:asciiTheme="minorHAnsi" w:hAnsiTheme="minorHAnsi" w:eastAsiaTheme="minorEastAsia" w:cstheme="minorBidi"/>
      <w:color w:val="auto"/>
      <w:kern w:val="2"/>
      <w:sz w:val="21"/>
      <w:szCs w:val="22"/>
    </w:rPr>
  </w:style>
  <w:style w:type="paragraph" w:styleId="4">
    <w:name w:val="Date"/>
    <w:basedOn w:val="1"/>
    <w:next w:val="1"/>
    <w:link w:val="16"/>
    <w:autoRedefine/>
    <w:qFormat/>
    <w:uiPriority w:val="0"/>
    <w:pPr>
      <w:ind w:left="100" w:leftChars="2500"/>
    </w:pPr>
  </w:style>
  <w:style w:type="paragraph" w:styleId="5">
    <w:name w:val="Balloon Text"/>
    <w:basedOn w:val="1"/>
    <w:link w:val="15"/>
    <w:autoRedefine/>
    <w:qFormat/>
    <w:uiPriority w:val="0"/>
    <w:pPr>
      <w:spacing w:line="240" w:lineRule="auto"/>
    </w:pPr>
    <w:rPr>
      <w:sz w:val="18"/>
      <w:szCs w:val="18"/>
    </w:rPr>
  </w:style>
  <w:style w:type="paragraph" w:styleId="6">
    <w:name w:val="footer"/>
    <w:basedOn w:val="1"/>
    <w:link w:val="14"/>
    <w:autoRedefine/>
    <w:qFormat/>
    <w:uiPriority w:val="0"/>
    <w:pPr>
      <w:tabs>
        <w:tab w:val="center" w:pos="4153"/>
        <w:tab w:val="right" w:pos="8306"/>
      </w:tabs>
      <w:snapToGrid w:val="0"/>
      <w:spacing w:line="240" w:lineRule="atLeast"/>
      <w:jc w:val="left"/>
    </w:pPr>
    <w:rPr>
      <w:sz w:val="18"/>
      <w:szCs w:val="18"/>
    </w:rPr>
  </w:style>
  <w:style w:type="paragraph" w:styleId="7">
    <w:name w:val="header"/>
    <w:basedOn w:val="1"/>
    <w:link w:val="13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tLeast"/>
      <w:jc w:val="center"/>
    </w:pPr>
    <w:rPr>
      <w:sz w:val="18"/>
      <w:szCs w:val="18"/>
    </w:rPr>
  </w:style>
  <w:style w:type="paragraph" w:styleId="8">
    <w:name w:val="Normal (Web)"/>
    <w:basedOn w:val="1"/>
    <w:autoRedefine/>
    <w:qFormat/>
    <w:uiPriority w:val="99"/>
    <w:pPr>
      <w:jc w:val="left"/>
    </w:pPr>
    <w:rPr>
      <w:sz w:val="24"/>
    </w:rPr>
  </w:style>
  <w:style w:type="table" w:styleId="10">
    <w:name w:val="Table Grid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12">
    <w:name w:val="Hyperlink"/>
    <w:basedOn w:val="11"/>
    <w:autoRedefine/>
    <w:qFormat/>
    <w:uiPriority w:val="0"/>
    <w:rPr>
      <w:color w:val="000099"/>
      <w:u w:val="none"/>
    </w:rPr>
  </w:style>
  <w:style w:type="character" w:customStyle="1" w:styleId="13">
    <w:name w:val="页眉 Char"/>
    <w:basedOn w:val="11"/>
    <w:link w:val="7"/>
    <w:autoRedefine/>
    <w:qFormat/>
    <w:uiPriority w:val="0"/>
    <w:rPr>
      <w:rFonts w:eastAsia="仿宋_GB2312"/>
      <w:color w:val="000000"/>
      <w:sz w:val="18"/>
      <w:szCs w:val="18"/>
      <w:u w:color="000000"/>
    </w:rPr>
  </w:style>
  <w:style w:type="character" w:customStyle="1" w:styleId="14">
    <w:name w:val="页脚 Char"/>
    <w:basedOn w:val="11"/>
    <w:link w:val="6"/>
    <w:autoRedefine/>
    <w:qFormat/>
    <w:uiPriority w:val="0"/>
    <w:rPr>
      <w:rFonts w:eastAsia="仿宋_GB2312"/>
      <w:color w:val="000000"/>
      <w:sz w:val="18"/>
      <w:szCs w:val="18"/>
      <w:u w:color="000000"/>
    </w:rPr>
  </w:style>
  <w:style w:type="character" w:customStyle="1" w:styleId="15">
    <w:name w:val="批注框文本 Char"/>
    <w:basedOn w:val="11"/>
    <w:link w:val="5"/>
    <w:qFormat/>
    <w:uiPriority w:val="0"/>
    <w:rPr>
      <w:rFonts w:eastAsia="仿宋_GB2312"/>
      <w:color w:val="000000"/>
      <w:sz w:val="18"/>
      <w:szCs w:val="18"/>
      <w:u w:color="000000"/>
    </w:rPr>
  </w:style>
  <w:style w:type="character" w:customStyle="1" w:styleId="16">
    <w:name w:val="日期 Char"/>
    <w:basedOn w:val="11"/>
    <w:link w:val="4"/>
    <w:autoRedefine/>
    <w:qFormat/>
    <w:uiPriority w:val="0"/>
    <w:rPr>
      <w:rFonts w:eastAsia="仿宋_GB2312"/>
      <w:color w:val="000000"/>
      <w:sz w:val="31"/>
      <w:u w:color="000000"/>
    </w:rPr>
  </w:style>
  <w:style w:type="paragraph" w:customStyle="1" w:styleId="17">
    <w:name w:val="列出段落1"/>
    <w:basedOn w:val="1"/>
    <w:autoRedefine/>
    <w:unhideWhenUsed/>
    <w:qFormat/>
    <w:uiPriority w:val="99"/>
    <w:pPr>
      <w:widowControl w:val="0"/>
      <w:spacing w:line="240" w:lineRule="auto"/>
      <w:ind w:firstLine="420" w:firstLineChars="200"/>
      <w:textAlignment w:val="auto"/>
    </w:pPr>
    <w:rPr>
      <w:rFonts w:eastAsia="宋体"/>
      <w:color w:val="auto"/>
      <w:kern w:val="2"/>
      <w:sz w:val="21"/>
      <w:szCs w:val="24"/>
    </w:rPr>
  </w:style>
  <w:style w:type="character" w:customStyle="1" w:styleId="18">
    <w:name w:val="标题 1 Char"/>
    <w:basedOn w:val="11"/>
    <w:link w:val="2"/>
    <w:autoRedefine/>
    <w:qFormat/>
    <w:uiPriority w:val="9"/>
    <w:rPr>
      <w:rFonts w:ascii="Calibri" w:hAnsi="Calibri" w:eastAsia="方正小标宋简体"/>
      <w:b/>
      <w:bCs/>
      <w:kern w:val="44"/>
      <w:sz w:val="44"/>
      <w:szCs w:val="44"/>
    </w:rPr>
  </w:style>
  <w:style w:type="table" w:customStyle="1" w:styleId="19">
    <w:name w:val="网格型1"/>
    <w:basedOn w:val="9"/>
    <w:autoRedefine/>
    <w:qFormat/>
    <w:uiPriority w:val="59"/>
    <w:rPr>
      <w:rFonts w:asciiTheme="minorHAnsi" w:hAnsiTheme="minorHAnsi" w:eastAsiaTheme="minorEastAsia" w:cstheme="minorBidi"/>
      <w:kern w:val="2"/>
      <w:sz w:val="21"/>
      <w:szCs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Body text|1_"/>
    <w:basedOn w:val="11"/>
    <w:link w:val="21"/>
    <w:autoRedefine/>
    <w:qFormat/>
    <w:uiPriority w:val="0"/>
    <w:rPr>
      <w:rFonts w:ascii="宋体" w:hAnsi="宋体" w:cs="宋体"/>
      <w:sz w:val="19"/>
      <w:szCs w:val="19"/>
      <w:lang w:val="zh-TW" w:eastAsia="zh-TW" w:bidi="zh-TW"/>
    </w:rPr>
  </w:style>
  <w:style w:type="paragraph" w:customStyle="1" w:styleId="21">
    <w:name w:val="Body text|1"/>
    <w:basedOn w:val="1"/>
    <w:link w:val="20"/>
    <w:autoRedefine/>
    <w:qFormat/>
    <w:uiPriority w:val="0"/>
    <w:pPr>
      <w:widowControl w:val="0"/>
      <w:spacing w:line="413" w:lineRule="auto"/>
      <w:jc w:val="left"/>
      <w:textAlignment w:val="auto"/>
    </w:pPr>
    <w:rPr>
      <w:rFonts w:ascii="宋体" w:hAnsi="宋体" w:eastAsia="宋体" w:cs="宋体"/>
      <w:color w:val="auto"/>
      <w:sz w:val="19"/>
      <w:szCs w:val="19"/>
      <w:lang w:val="zh-TW" w:eastAsia="zh-TW" w:bidi="zh-TW"/>
    </w:rPr>
  </w:style>
  <w:style w:type="character" w:customStyle="1" w:styleId="22">
    <w:name w:val="font01"/>
    <w:basedOn w:val="11"/>
    <w:autoRedefine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23">
    <w:name w:val="font11"/>
    <w:basedOn w:val="11"/>
    <w:autoRedefine/>
    <w:qFormat/>
    <w:uiPriority w:val="0"/>
    <w:rPr>
      <w:rFonts w:ascii="Calibri" w:hAnsi="Calibri" w:cs="Calibri"/>
      <w:color w:val="000000"/>
      <w:sz w:val="22"/>
      <w:szCs w:val="22"/>
      <w:u w:val="none"/>
    </w:rPr>
  </w:style>
  <w:style w:type="character" w:customStyle="1" w:styleId="24">
    <w:name w:val="批注文字 Char"/>
    <w:basedOn w:val="11"/>
    <w:link w:val="3"/>
    <w:qFormat/>
    <w:uiPriority w:val="99"/>
    <w:rPr>
      <w:rFonts w:asciiTheme="minorHAnsi" w:hAnsiTheme="minorHAnsi" w:eastAsiaTheme="minorEastAsia" w:cstheme="minorBidi"/>
      <w:kern w:val="2"/>
      <w:sz w:val="21"/>
      <w:szCs w:val="22"/>
      <w:u w:color="00000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1.png"/><Relationship Id="rId8" Type="http://schemas.openxmlformats.org/officeDocument/2006/relationships/theme" Target="theme/theme1.xml"/><Relationship Id="rId7" Type="http://schemas.openxmlformats.org/officeDocument/2006/relationships/footer" Target="footer3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customXml" Target="../customXml/item2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A91EAD8E-0A3D-48C4-9039-186E58CDE085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6</Pages>
  <Words>461</Words>
  <Characters>472</Characters>
  <Lines>8</Lines>
  <Paragraphs>2</Paragraphs>
  <TotalTime>6</TotalTime>
  <ScaleCrop>false</ScaleCrop>
  <LinksUpToDate>false</LinksUpToDate>
  <CharactersWithSpaces>551</CharactersWithSpaces>
  <Application>WPS Office_12.1.0.18166_F1E327BC-269C-435d-A152-05C5408002CA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2019-02-15T06:50:00Z</dcterms:created>
  <dc:creator>lq</dc:creator>
  <cp:lastModifiedBy>怂怂</cp:lastModifiedBy>
  <cp:lastPrinted>2024-03-27T08:16:00Z</cp:lastPrinted>
  <dcterms:modified xsi:type="dcterms:W3CDTF">2025-03-31T08:10:29Z</dcterms:modified>
  <cp:revision>218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2052-12.1.0.18166</vt:lpwstr>
  </property>
  <property fmtid="{D5CDD505-2E9C-101B-9397-08002B2CF9AE}" pid="3" name="ICV">
    <vt:lpwstr>964C9B1F824240B69F3E6FEBAA61555D_13</vt:lpwstr>
  </property>
  <property fmtid="{D5CDD505-2E9C-101B-9397-08002B2CF9AE}" pid="4" name="KSOTemplateDocerSaveRecord">
    <vt:lpwstr>eyJoZGlkIjoiMDhkZmZkOWIzMGI5MWRlNTUzOTZiZjc2NWE3NjdkNmMiLCJ1c2VySWQiOiIyNjkwOTYxODcifQ==</vt:lpwstr>
  </property>
</Properties>
</file>